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C1F4" w14:textId="647BC9DF"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169A8FB3" wp14:editId="5182EB92">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A8FB3"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07770D" w:rsidRPr="0029723C">
        <w:rPr>
          <w:rFonts w:ascii="Arial" w:hAnsi="Arial" w:cs="Arial"/>
          <w:noProof/>
          <w:sz w:val="20"/>
          <w:szCs w:val="20"/>
          <w:lang w:val="de-DE" w:eastAsia="de-DE"/>
        </w:rPr>
        <w:drawing>
          <wp:inline distT="0" distB="0" distL="0" distR="0" wp14:anchorId="4ABBCFCB" wp14:editId="221F8BC5">
            <wp:extent cx="1428750" cy="1133475"/>
            <wp:effectExtent l="0" t="0" r="0" b="9525"/>
            <wp:docPr id="4" name="Bild 1" descr="UTA_Logo_p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TA_Logo_pur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p>
    <w:p w14:paraId="1EA798DE" w14:textId="056B6F73"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453F94BA" w14:textId="78C3C47F" w:rsidR="000D7397" w:rsidRPr="00D74BDA" w:rsidRDefault="000D7397" w:rsidP="000D7397">
      <w:pPr>
        <w:rPr>
          <w:rFonts w:ascii="Arial" w:hAnsi="Arial" w:cs="Arial"/>
          <w:b/>
          <w:sz w:val="28"/>
          <w:szCs w:val="28"/>
          <w:lang w:val="de-DE"/>
        </w:rPr>
      </w:pPr>
    </w:p>
    <w:p w14:paraId="51E4A1E0" w14:textId="5A9617C5" w:rsidR="006A1F33" w:rsidRDefault="002F558C" w:rsidP="000D7397">
      <w:pPr>
        <w:rPr>
          <w:rFonts w:ascii="Arial" w:hAnsi="Arial" w:cs="Arial"/>
          <w:b/>
          <w:sz w:val="36"/>
          <w:szCs w:val="36"/>
          <w:lang w:val="de-DE"/>
        </w:rPr>
      </w:pPr>
      <w:r>
        <w:rPr>
          <w:rFonts w:ascii="Arial" w:hAnsi="Arial" w:cs="Arial"/>
          <w:b/>
          <w:sz w:val="36"/>
          <w:szCs w:val="36"/>
          <w:lang w:val="de-DE"/>
        </w:rPr>
        <w:t xml:space="preserve">UTA </w:t>
      </w:r>
      <w:r w:rsidR="00A31FB4">
        <w:rPr>
          <w:rFonts w:ascii="Arial" w:hAnsi="Arial" w:cs="Arial"/>
          <w:b/>
          <w:sz w:val="36"/>
          <w:szCs w:val="36"/>
          <w:lang w:val="de-DE"/>
        </w:rPr>
        <w:t xml:space="preserve">bietet </w:t>
      </w:r>
      <w:r w:rsidR="0088555B">
        <w:rPr>
          <w:rFonts w:ascii="Arial" w:hAnsi="Arial" w:cs="Arial"/>
          <w:b/>
          <w:sz w:val="36"/>
          <w:szCs w:val="36"/>
          <w:lang w:val="de-DE"/>
        </w:rPr>
        <w:t xml:space="preserve">neue </w:t>
      </w:r>
      <w:r w:rsidR="00E03962">
        <w:rPr>
          <w:rFonts w:ascii="Arial" w:hAnsi="Arial" w:cs="Arial"/>
          <w:b/>
          <w:sz w:val="36"/>
          <w:szCs w:val="36"/>
          <w:lang w:val="de-DE"/>
        </w:rPr>
        <w:t>Maut-</w:t>
      </w:r>
      <w:r w:rsidR="0088555B">
        <w:rPr>
          <w:rFonts w:ascii="Arial" w:hAnsi="Arial" w:cs="Arial"/>
          <w:b/>
          <w:sz w:val="36"/>
          <w:szCs w:val="36"/>
          <w:lang w:val="de-DE"/>
        </w:rPr>
        <w:t>Lösung mit größtmöglicher Abdeckung in Europa an</w:t>
      </w:r>
    </w:p>
    <w:p w14:paraId="114D71C2" w14:textId="77777777" w:rsidR="00014864" w:rsidRDefault="00014864" w:rsidP="003A2FF6">
      <w:pPr>
        <w:rPr>
          <w:rFonts w:ascii="Arial" w:hAnsi="Arial" w:cs="Arial"/>
          <w:b/>
          <w:sz w:val="22"/>
          <w:szCs w:val="22"/>
          <w:lang w:val="de-DE"/>
        </w:rPr>
      </w:pPr>
    </w:p>
    <w:p w14:paraId="3D6ACF64" w14:textId="6BE2D7C4" w:rsidR="002D50AD" w:rsidRDefault="00A31FB4" w:rsidP="00A31FB4">
      <w:pPr>
        <w:pStyle w:val="Listenabsatz"/>
        <w:numPr>
          <w:ilvl w:val="0"/>
          <w:numId w:val="6"/>
        </w:numPr>
        <w:rPr>
          <w:rFonts w:ascii="Arial" w:hAnsi="Arial" w:cs="Arial"/>
          <w:b/>
          <w:lang w:val="de-DE"/>
        </w:rPr>
      </w:pPr>
      <w:r>
        <w:rPr>
          <w:rFonts w:ascii="Arial" w:hAnsi="Arial" w:cs="Arial"/>
          <w:b/>
          <w:lang w:val="de-DE"/>
        </w:rPr>
        <w:t>Unternehmen benötigen nur eine On-Board Unit</w:t>
      </w:r>
      <w:r w:rsidR="00DB17D8">
        <w:rPr>
          <w:rFonts w:ascii="Arial" w:hAnsi="Arial" w:cs="Arial"/>
          <w:b/>
          <w:lang w:val="de-DE"/>
        </w:rPr>
        <w:t xml:space="preserve"> (OBU)</w:t>
      </w:r>
      <w:r>
        <w:rPr>
          <w:rFonts w:ascii="Arial" w:hAnsi="Arial" w:cs="Arial"/>
          <w:b/>
          <w:lang w:val="de-DE"/>
        </w:rPr>
        <w:t xml:space="preserve"> für den </w:t>
      </w:r>
      <w:r w:rsidRPr="00A31FB4">
        <w:rPr>
          <w:rFonts w:ascii="Arial" w:hAnsi="Arial" w:cs="Arial"/>
          <w:b/>
          <w:lang w:val="de-DE"/>
        </w:rPr>
        <w:t>Europäischen Elektronischen Mautdienst</w:t>
      </w:r>
      <w:r w:rsidR="00E03962">
        <w:rPr>
          <w:rFonts w:ascii="Arial" w:hAnsi="Arial" w:cs="Arial"/>
          <w:b/>
          <w:lang w:val="de-DE"/>
        </w:rPr>
        <w:t xml:space="preserve"> (EETS)</w:t>
      </w:r>
    </w:p>
    <w:p w14:paraId="095627F6" w14:textId="50EDB477" w:rsidR="00D74BDA" w:rsidRPr="00561266" w:rsidRDefault="00227086" w:rsidP="00D54371">
      <w:pPr>
        <w:pStyle w:val="Listenabsatz"/>
        <w:numPr>
          <w:ilvl w:val="0"/>
          <w:numId w:val="6"/>
        </w:numPr>
        <w:rPr>
          <w:rFonts w:ascii="Arial" w:hAnsi="Arial" w:cs="Arial"/>
          <w:sz w:val="20"/>
          <w:szCs w:val="20"/>
          <w:lang w:val="de-DE"/>
        </w:rPr>
      </w:pPr>
      <w:r w:rsidRPr="00561266">
        <w:rPr>
          <w:rFonts w:ascii="Arial" w:hAnsi="Arial" w:cs="Arial"/>
          <w:b/>
          <w:lang w:val="de-DE"/>
        </w:rPr>
        <w:t>UTA plant</w:t>
      </w:r>
      <w:r w:rsidR="004F2607" w:rsidRPr="00561266">
        <w:rPr>
          <w:rFonts w:ascii="Arial" w:hAnsi="Arial" w:cs="Arial"/>
          <w:b/>
          <w:lang w:val="de-DE"/>
        </w:rPr>
        <w:t xml:space="preserve"> zum Start die</w:t>
      </w:r>
      <w:r w:rsidRPr="00561266">
        <w:rPr>
          <w:rFonts w:ascii="Arial" w:hAnsi="Arial" w:cs="Arial"/>
          <w:b/>
          <w:lang w:val="de-DE"/>
        </w:rPr>
        <w:t xml:space="preserve"> </w:t>
      </w:r>
      <w:r w:rsidR="002F558C" w:rsidRPr="00561266">
        <w:rPr>
          <w:rFonts w:ascii="Arial" w:hAnsi="Arial" w:cs="Arial"/>
          <w:b/>
          <w:lang w:val="de-DE"/>
        </w:rPr>
        <w:t xml:space="preserve">Integration von </w:t>
      </w:r>
      <w:r w:rsidR="001B0C7D" w:rsidRPr="00561266">
        <w:rPr>
          <w:rFonts w:ascii="Arial" w:hAnsi="Arial" w:cs="Arial"/>
          <w:b/>
          <w:lang w:val="de-DE"/>
        </w:rPr>
        <w:t>acht</w:t>
      </w:r>
      <w:r w:rsidR="00544274" w:rsidRPr="00561266">
        <w:rPr>
          <w:rFonts w:ascii="Arial" w:hAnsi="Arial" w:cs="Arial"/>
          <w:b/>
          <w:lang w:val="de-DE"/>
        </w:rPr>
        <w:t xml:space="preserve"> </w:t>
      </w:r>
      <w:r w:rsidR="002F558C" w:rsidRPr="00561266">
        <w:rPr>
          <w:rFonts w:ascii="Arial" w:hAnsi="Arial" w:cs="Arial"/>
          <w:b/>
          <w:lang w:val="de-DE"/>
        </w:rPr>
        <w:t>Maut-Systemen</w:t>
      </w:r>
    </w:p>
    <w:p w14:paraId="07A7EB1B" w14:textId="77777777" w:rsidR="00FA2BE0" w:rsidRPr="00561266" w:rsidRDefault="00FA2BE0" w:rsidP="00FA2BE0">
      <w:pPr>
        <w:pStyle w:val="Listenabsatz"/>
        <w:rPr>
          <w:rFonts w:ascii="Arial" w:hAnsi="Arial" w:cs="Arial"/>
          <w:sz w:val="20"/>
          <w:szCs w:val="20"/>
          <w:lang w:val="de-DE"/>
        </w:rPr>
      </w:pPr>
    </w:p>
    <w:p w14:paraId="180D750C" w14:textId="2EF96951" w:rsidR="00D03879" w:rsidRPr="00561266" w:rsidRDefault="00757EC5" w:rsidP="00D03879">
      <w:pPr>
        <w:jc w:val="both"/>
        <w:rPr>
          <w:rFonts w:ascii="Arial" w:hAnsi="Arial" w:cs="Arial"/>
          <w:b/>
          <w:sz w:val="22"/>
          <w:szCs w:val="22"/>
          <w:lang w:val="de-DE"/>
        </w:rPr>
      </w:pPr>
      <w:r w:rsidRPr="00561266">
        <w:rPr>
          <w:rFonts w:ascii="Arial" w:hAnsi="Arial" w:cs="Arial"/>
          <w:b/>
          <w:sz w:val="22"/>
          <w:szCs w:val="22"/>
          <w:lang w:val="de-DE"/>
        </w:rPr>
        <w:t>Kleinostheim</w:t>
      </w:r>
      <w:r w:rsidR="00335B02" w:rsidRPr="00561266">
        <w:rPr>
          <w:rFonts w:ascii="Arial" w:hAnsi="Arial" w:cs="Arial"/>
          <w:b/>
          <w:sz w:val="22"/>
          <w:szCs w:val="22"/>
          <w:lang w:val="de-DE"/>
        </w:rPr>
        <w:t xml:space="preserve"> – </w:t>
      </w:r>
      <w:r w:rsidR="00137C43">
        <w:rPr>
          <w:rFonts w:ascii="Arial" w:hAnsi="Arial" w:cs="Arial"/>
          <w:b/>
          <w:sz w:val="22"/>
          <w:szCs w:val="22"/>
          <w:lang w:val="de-DE"/>
        </w:rPr>
        <w:t>17</w:t>
      </w:r>
      <w:r w:rsidR="001B1B79" w:rsidRPr="00561266">
        <w:rPr>
          <w:rFonts w:ascii="Arial" w:hAnsi="Arial" w:cs="Arial"/>
          <w:b/>
          <w:sz w:val="22"/>
          <w:szCs w:val="22"/>
          <w:lang w:val="de-DE"/>
        </w:rPr>
        <w:t>.</w:t>
      </w:r>
      <w:r w:rsidR="00A63F5D" w:rsidRPr="00561266">
        <w:rPr>
          <w:rFonts w:ascii="Arial" w:hAnsi="Arial" w:cs="Arial"/>
          <w:b/>
          <w:sz w:val="22"/>
          <w:szCs w:val="22"/>
          <w:lang w:val="de-DE"/>
        </w:rPr>
        <w:t xml:space="preserve"> </w:t>
      </w:r>
      <w:r w:rsidR="00100F85" w:rsidRPr="00561266">
        <w:rPr>
          <w:rFonts w:ascii="Arial" w:hAnsi="Arial" w:cs="Arial"/>
          <w:b/>
          <w:sz w:val="22"/>
          <w:szCs w:val="22"/>
          <w:lang w:val="de-DE"/>
        </w:rPr>
        <w:t>November</w:t>
      </w:r>
      <w:r w:rsidR="00AE7B62" w:rsidRPr="00561266">
        <w:rPr>
          <w:rFonts w:ascii="Arial" w:hAnsi="Arial" w:cs="Arial"/>
          <w:b/>
          <w:sz w:val="22"/>
          <w:szCs w:val="22"/>
          <w:lang w:val="de-DE"/>
        </w:rPr>
        <w:t xml:space="preserve"> </w:t>
      </w:r>
      <w:r w:rsidR="006A1F33" w:rsidRPr="00561266">
        <w:rPr>
          <w:rFonts w:ascii="Arial" w:hAnsi="Arial" w:cs="Arial"/>
          <w:b/>
          <w:sz w:val="22"/>
          <w:szCs w:val="22"/>
          <w:lang w:val="de-DE"/>
        </w:rPr>
        <w:t>201</w:t>
      </w:r>
      <w:r w:rsidR="009820A2" w:rsidRPr="00561266">
        <w:rPr>
          <w:rFonts w:ascii="Arial" w:hAnsi="Arial" w:cs="Arial"/>
          <w:b/>
          <w:sz w:val="22"/>
          <w:szCs w:val="22"/>
          <w:lang w:val="de-DE"/>
        </w:rPr>
        <w:t>7</w:t>
      </w:r>
      <w:r w:rsidR="00721A6F" w:rsidRPr="00561266">
        <w:rPr>
          <w:rFonts w:ascii="Arial" w:hAnsi="Arial" w:cs="Arial"/>
          <w:b/>
          <w:sz w:val="22"/>
          <w:szCs w:val="22"/>
          <w:lang w:val="de-DE"/>
        </w:rPr>
        <w:t>.</w:t>
      </w:r>
      <w:r w:rsidR="006A1F33" w:rsidRPr="00561266">
        <w:rPr>
          <w:rFonts w:ascii="Arial" w:hAnsi="Arial" w:cs="Arial"/>
          <w:b/>
          <w:sz w:val="22"/>
          <w:szCs w:val="22"/>
          <w:lang w:val="de-DE"/>
        </w:rPr>
        <w:t xml:space="preserve"> </w:t>
      </w:r>
      <w:r w:rsidR="0061171F" w:rsidRPr="00561266">
        <w:rPr>
          <w:rFonts w:ascii="Arial" w:hAnsi="Arial" w:cs="Arial"/>
          <w:b/>
          <w:sz w:val="22"/>
          <w:szCs w:val="22"/>
          <w:lang w:val="de-DE"/>
        </w:rPr>
        <w:t xml:space="preserve">Ab kommenden Februar wird die UNION TANK Eckstein GmbH &amp; Co. KG (UTA) eine OBU-Lösung für den Europäischen Elektronischen Mautdienst zur Verfügung stellen. Damit erweitert der Mobilitätsdienstleister aus Kleinostheim sein Angebot im Bereich der interoperablen Mautlösungen. </w:t>
      </w:r>
      <w:r w:rsidR="00825438" w:rsidRPr="00561266">
        <w:rPr>
          <w:rFonts w:ascii="Arial" w:hAnsi="Arial" w:cs="Arial"/>
          <w:b/>
          <w:sz w:val="22"/>
          <w:szCs w:val="22"/>
          <w:lang w:val="de-DE"/>
        </w:rPr>
        <w:t xml:space="preserve">„Unser Ziel ist es, </w:t>
      </w:r>
      <w:r w:rsidR="008F4144" w:rsidRPr="00561266">
        <w:rPr>
          <w:rFonts w:ascii="Arial" w:hAnsi="Arial" w:cs="Arial"/>
          <w:b/>
          <w:sz w:val="22"/>
          <w:szCs w:val="22"/>
          <w:lang w:val="de-DE"/>
        </w:rPr>
        <w:t xml:space="preserve">die Mobilität unserer Kunden so effizient wie </w:t>
      </w:r>
      <w:r w:rsidR="001211A3">
        <w:rPr>
          <w:rFonts w:ascii="Arial" w:hAnsi="Arial" w:cs="Arial"/>
          <w:b/>
          <w:sz w:val="22"/>
          <w:szCs w:val="22"/>
          <w:lang w:val="de-DE"/>
        </w:rPr>
        <w:t>möglich zu gestalten“, erklärt</w:t>
      </w:r>
      <w:r w:rsidR="00D070E4">
        <w:rPr>
          <w:rFonts w:ascii="Arial" w:hAnsi="Arial" w:cs="Arial"/>
          <w:b/>
          <w:sz w:val="22"/>
          <w:szCs w:val="22"/>
          <w:lang w:val="de-DE"/>
        </w:rPr>
        <w:t xml:space="preserve"> </w:t>
      </w:r>
      <w:r w:rsidR="008F4144" w:rsidRPr="00561266">
        <w:rPr>
          <w:rFonts w:ascii="Arial" w:hAnsi="Arial" w:cs="Arial"/>
          <w:b/>
          <w:sz w:val="22"/>
          <w:szCs w:val="22"/>
          <w:lang w:val="de-DE"/>
        </w:rPr>
        <w:t xml:space="preserve">Volker Huber, CEO bei UTA. „Ein ganz zentrales Element sind hierbei unsere Maut-Lösungen. </w:t>
      </w:r>
      <w:r w:rsidR="006B2ECC" w:rsidRPr="00561266">
        <w:rPr>
          <w:rFonts w:ascii="Arial" w:hAnsi="Arial" w:cs="Arial"/>
          <w:b/>
          <w:sz w:val="22"/>
          <w:szCs w:val="22"/>
          <w:lang w:val="de-DE"/>
        </w:rPr>
        <w:t>Hier werden wir unser Angebot deutlich ausbauen, um jedem Kunden die für ihn optimale Lösung anbieten zu können. Von der europaweiten Mautlösung bis zu der 2018 kommenden Maut auf deutschen Bundesstraßen“</w:t>
      </w:r>
      <w:r w:rsidR="00825438" w:rsidRPr="00561266">
        <w:rPr>
          <w:rFonts w:ascii="Arial" w:hAnsi="Arial" w:cs="Arial"/>
          <w:b/>
          <w:sz w:val="22"/>
          <w:szCs w:val="22"/>
          <w:lang w:val="de-DE"/>
        </w:rPr>
        <w:t xml:space="preserve">, </w:t>
      </w:r>
      <w:r w:rsidR="008F4144" w:rsidRPr="00561266">
        <w:rPr>
          <w:rFonts w:ascii="Arial" w:hAnsi="Arial" w:cs="Arial"/>
          <w:b/>
          <w:sz w:val="22"/>
          <w:szCs w:val="22"/>
          <w:lang w:val="de-DE"/>
        </w:rPr>
        <w:t xml:space="preserve">so </w:t>
      </w:r>
      <w:r w:rsidR="009B135E" w:rsidRPr="00561266">
        <w:rPr>
          <w:rFonts w:ascii="Arial" w:hAnsi="Arial" w:cs="Arial"/>
          <w:b/>
          <w:sz w:val="22"/>
          <w:szCs w:val="22"/>
          <w:lang w:val="de-DE"/>
        </w:rPr>
        <w:t xml:space="preserve">Volker </w:t>
      </w:r>
      <w:r w:rsidR="008F4144" w:rsidRPr="00561266">
        <w:rPr>
          <w:rFonts w:ascii="Arial" w:hAnsi="Arial" w:cs="Arial"/>
          <w:b/>
          <w:sz w:val="22"/>
          <w:szCs w:val="22"/>
          <w:lang w:val="de-DE"/>
        </w:rPr>
        <w:t>Huber weiter</w:t>
      </w:r>
      <w:r w:rsidR="00825438" w:rsidRPr="00561266">
        <w:rPr>
          <w:rFonts w:ascii="Arial" w:hAnsi="Arial" w:cs="Arial"/>
          <w:b/>
          <w:sz w:val="22"/>
          <w:szCs w:val="22"/>
          <w:lang w:val="de-DE"/>
        </w:rPr>
        <w:t xml:space="preserve">. </w:t>
      </w:r>
      <w:r w:rsidR="004F2607" w:rsidRPr="00561266">
        <w:rPr>
          <w:lang w:val="de-DE"/>
        </w:rPr>
        <w:t xml:space="preserve"> </w:t>
      </w:r>
    </w:p>
    <w:p w14:paraId="325F8D60" w14:textId="77777777" w:rsidR="00D03879" w:rsidRPr="00561266" w:rsidRDefault="00D03879" w:rsidP="002F1ACB">
      <w:pPr>
        <w:ind w:firstLine="720"/>
        <w:jc w:val="both"/>
        <w:rPr>
          <w:rFonts w:ascii="Arial" w:hAnsi="Arial" w:cs="Arial"/>
          <w:b/>
          <w:sz w:val="22"/>
          <w:szCs w:val="22"/>
          <w:lang w:val="de-DE"/>
        </w:rPr>
      </w:pPr>
    </w:p>
    <w:p w14:paraId="2CBDFF1C" w14:textId="21CC0BC8" w:rsidR="00F26C3C" w:rsidRPr="00561266" w:rsidRDefault="00825438" w:rsidP="00D03879">
      <w:pPr>
        <w:jc w:val="both"/>
        <w:rPr>
          <w:rFonts w:ascii="Arial" w:eastAsia="Times New Roman" w:hAnsi="Arial" w:cs="Arial"/>
          <w:sz w:val="22"/>
          <w:szCs w:val="22"/>
          <w:lang w:val="de-DE" w:eastAsia="de-DE"/>
        </w:rPr>
      </w:pPr>
      <w:r w:rsidRPr="00561266">
        <w:rPr>
          <w:rFonts w:ascii="Arial" w:eastAsia="Times New Roman" w:hAnsi="Arial" w:cs="Arial"/>
          <w:sz w:val="22"/>
          <w:szCs w:val="22"/>
          <w:lang w:val="de-DE" w:eastAsia="de-DE"/>
        </w:rPr>
        <w:t>D</w:t>
      </w:r>
      <w:r w:rsidR="004D70D5" w:rsidRPr="00561266">
        <w:rPr>
          <w:rFonts w:ascii="Arial" w:eastAsia="Times New Roman" w:hAnsi="Arial" w:cs="Arial"/>
          <w:sz w:val="22"/>
          <w:szCs w:val="22"/>
          <w:lang w:val="de-DE" w:eastAsia="de-DE"/>
        </w:rPr>
        <w:t>ie</w:t>
      </w:r>
      <w:r w:rsidR="002563D8" w:rsidRPr="00561266">
        <w:rPr>
          <w:rFonts w:ascii="Arial" w:eastAsia="Times New Roman" w:hAnsi="Arial" w:cs="Arial"/>
          <w:sz w:val="22"/>
          <w:szCs w:val="22"/>
          <w:lang w:val="de-DE" w:eastAsia="de-DE"/>
        </w:rPr>
        <w:t xml:space="preserve"> neue europaweite Maut</w:t>
      </w:r>
      <w:r w:rsidR="004D70D5" w:rsidRPr="00561266">
        <w:rPr>
          <w:rFonts w:ascii="Arial" w:eastAsia="Times New Roman" w:hAnsi="Arial" w:cs="Arial"/>
          <w:sz w:val="22"/>
          <w:szCs w:val="22"/>
          <w:lang w:val="de-DE" w:eastAsia="de-DE"/>
        </w:rPr>
        <w:t>-Lösung</w:t>
      </w:r>
      <w:r w:rsidR="002563D8" w:rsidRPr="00561266">
        <w:rPr>
          <w:rFonts w:ascii="Arial" w:eastAsia="Times New Roman" w:hAnsi="Arial" w:cs="Arial"/>
          <w:sz w:val="22"/>
          <w:szCs w:val="22"/>
          <w:lang w:val="de-DE" w:eastAsia="de-DE"/>
        </w:rPr>
        <w:t xml:space="preserve"> </w:t>
      </w:r>
      <w:r w:rsidRPr="00561266">
        <w:rPr>
          <w:rFonts w:ascii="Arial" w:eastAsia="Times New Roman" w:hAnsi="Arial" w:cs="Arial"/>
          <w:sz w:val="22"/>
          <w:szCs w:val="22"/>
          <w:lang w:val="de-DE" w:eastAsia="de-DE"/>
        </w:rPr>
        <w:t xml:space="preserve">ermöglicht den </w:t>
      </w:r>
      <w:r w:rsidR="00193461" w:rsidRPr="00561266">
        <w:rPr>
          <w:rFonts w:ascii="Arial" w:eastAsia="Times New Roman" w:hAnsi="Arial" w:cs="Arial"/>
          <w:sz w:val="22"/>
          <w:szCs w:val="22"/>
          <w:lang w:val="de-DE" w:eastAsia="de-DE"/>
        </w:rPr>
        <w:t>Firmen</w:t>
      </w:r>
      <w:r w:rsidR="00DB17D8" w:rsidRPr="00561266">
        <w:rPr>
          <w:rFonts w:ascii="Arial" w:eastAsia="Times New Roman" w:hAnsi="Arial" w:cs="Arial"/>
          <w:sz w:val="22"/>
          <w:szCs w:val="22"/>
          <w:lang w:val="de-DE" w:eastAsia="de-DE"/>
        </w:rPr>
        <w:t>,</w:t>
      </w:r>
      <w:r w:rsidRPr="00561266">
        <w:rPr>
          <w:rFonts w:ascii="Arial" w:eastAsia="Times New Roman" w:hAnsi="Arial" w:cs="Arial"/>
          <w:sz w:val="22"/>
          <w:szCs w:val="22"/>
          <w:lang w:val="de-DE" w:eastAsia="de-DE"/>
        </w:rPr>
        <w:t xml:space="preserve"> im EETS-Raum nur eine </w:t>
      </w:r>
      <w:r w:rsidR="00DB17D8" w:rsidRPr="00561266">
        <w:rPr>
          <w:rFonts w:ascii="Arial" w:eastAsia="Times New Roman" w:hAnsi="Arial" w:cs="Arial"/>
          <w:sz w:val="22"/>
          <w:szCs w:val="22"/>
          <w:lang w:val="de-DE" w:eastAsia="de-DE"/>
        </w:rPr>
        <w:t>On-Board Unit</w:t>
      </w:r>
      <w:r w:rsidR="00AE0A2D" w:rsidRPr="00561266">
        <w:rPr>
          <w:rFonts w:ascii="Arial" w:eastAsia="Times New Roman" w:hAnsi="Arial" w:cs="Arial"/>
          <w:sz w:val="22"/>
          <w:szCs w:val="22"/>
          <w:lang w:val="de-DE" w:eastAsia="de-DE"/>
        </w:rPr>
        <w:t xml:space="preserve"> zu nutzen</w:t>
      </w:r>
      <w:r w:rsidRPr="00561266">
        <w:rPr>
          <w:rFonts w:ascii="Arial" w:eastAsia="Times New Roman" w:hAnsi="Arial" w:cs="Arial"/>
          <w:sz w:val="22"/>
          <w:szCs w:val="22"/>
          <w:lang w:val="de-DE" w:eastAsia="de-DE"/>
        </w:rPr>
        <w:t>. UTA übernimmt</w:t>
      </w:r>
      <w:r w:rsidR="00F52DC2" w:rsidRPr="00561266">
        <w:rPr>
          <w:rFonts w:ascii="Arial" w:eastAsia="Times New Roman" w:hAnsi="Arial" w:cs="Arial"/>
          <w:sz w:val="22"/>
          <w:szCs w:val="22"/>
          <w:lang w:val="de-DE" w:eastAsia="de-DE"/>
        </w:rPr>
        <w:t xml:space="preserve"> als Dienstleister</w:t>
      </w:r>
      <w:r w:rsidRPr="00561266">
        <w:rPr>
          <w:rFonts w:ascii="Arial" w:eastAsia="Times New Roman" w:hAnsi="Arial" w:cs="Arial"/>
          <w:sz w:val="22"/>
          <w:szCs w:val="22"/>
          <w:lang w:val="de-DE" w:eastAsia="de-DE"/>
        </w:rPr>
        <w:t xml:space="preserve"> die Administration, Rechnungsstellung und Auswertung. „</w:t>
      </w:r>
      <w:r w:rsidR="00646F8D" w:rsidRPr="00561266">
        <w:rPr>
          <w:rFonts w:ascii="Arial" w:eastAsia="Times New Roman" w:hAnsi="Arial" w:cs="Arial"/>
          <w:sz w:val="22"/>
          <w:szCs w:val="22"/>
          <w:lang w:val="de-DE" w:eastAsia="de-DE"/>
        </w:rPr>
        <w:t>Die Kunden</w:t>
      </w:r>
      <w:r w:rsidR="002F2BDE" w:rsidRPr="00561266">
        <w:rPr>
          <w:rFonts w:ascii="Arial" w:eastAsia="Times New Roman" w:hAnsi="Arial" w:cs="Arial"/>
          <w:sz w:val="22"/>
          <w:szCs w:val="22"/>
          <w:lang w:val="de-DE" w:eastAsia="de-DE"/>
        </w:rPr>
        <w:t xml:space="preserve"> benötigen damit nur einen</w:t>
      </w:r>
      <w:r w:rsidRPr="00561266">
        <w:rPr>
          <w:rFonts w:ascii="Arial" w:eastAsia="Times New Roman" w:hAnsi="Arial" w:cs="Arial"/>
          <w:sz w:val="22"/>
          <w:szCs w:val="22"/>
          <w:lang w:val="de-DE" w:eastAsia="de-DE"/>
        </w:rPr>
        <w:t xml:space="preserve"> Vertrag, </w:t>
      </w:r>
      <w:r w:rsidR="00F52DC2" w:rsidRPr="00561266">
        <w:rPr>
          <w:rFonts w:ascii="Arial" w:eastAsia="Times New Roman" w:hAnsi="Arial" w:cs="Arial"/>
          <w:sz w:val="22"/>
          <w:szCs w:val="22"/>
          <w:lang w:val="de-DE" w:eastAsia="de-DE"/>
        </w:rPr>
        <w:t>der</w:t>
      </w:r>
      <w:r w:rsidRPr="00561266">
        <w:rPr>
          <w:rFonts w:ascii="Arial" w:eastAsia="Times New Roman" w:hAnsi="Arial" w:cs="Arial"/>
          <w:sz w:val="22"/>
          <w:szCs w:val="22"/>
          <w:lang w:val="de-DE" w:eastAsia="de-DE"/>
        </w:rPr>
        <w:t xml:space="preserve"> für d</w:t>
      </w:r>
      <w:r w:rsidR="002563D8" w:rsidRPr="00561266">
        <w:rPr>
          <w:rFonts w:ascii="Arial" w:eastAsia="Times New Roman" w:hAnsi="Arial" w:cs="Arial"/>
          <w:sz w:val="22"/>
          <w:szCs w:val="22"/>
          <w:lang w:val="de-DE" w:eastAsia="de-DE"/>
        </w:rPr>
        <w:t>ie</w:t>
      </w:r>
      <w:r w:rsidRPr="00561266">
        <w:rPr>
          <w:rFonts w:ascii="Arial" w:eastAsia="Times New Roman" w:hAnsi="Arial" w:cs="Arial"/>
          <w:sz w:val="22"/>
          <w:szCs w:val="22"/>
          <w:lang w:val="de-DE" w:eastAsia="de-DE"/>
        </w:rPr>
        <w:t xml:space="preserve"> gesamten Europäischen Maut</w:t>
      </w:r>
      <w:r w:rsidR="002563D8" w:rsidRPr="00561266">
        <w:rPr>
          <w:rFonts w:ascii="Arial" w:eastAsia="Times New Roman" w:hAnsi="Arial" w:cs="Arial"/>
          <w:sz w:val="22"/>
          <w:szCs w:val="22"/>
          <w:lang w:val="de-DE" w:eastAsia="de-DE"/>
        </w:rPr>
        <w:t>systeme</w:t>
      </w:r>
      <w:r w:rsidRPr="00561266">
        <w:rPr>
          <w:rFonts w:ascii="Arial" w:eastAsia="Times New Roman" w:hAnsi="Arial" w:cs="Arial"/>
          <w:sz w:val="22"/>
          <w:szCs w:val="22"/>
          <w:lang w:val="de-DE" w:eastAsia="de-DE"/>
        </w:rPr>
        <w:t xml:space="preserve"> gilt“, </w:t>
      </w:r>
      <w:r w:rsidR="009B135E" w:rsidRPr="00561266">
        <w:rPr>
          <w:rFonts w:ascii="Arial" w:eastAsia="Times New Roman" w:hAnsi="Arial" w:cs="Arial"/>
          <w:sz w:val="22"/>
          <w:szCs w:val="22"/>
          <w:lang w:val="de-DE" w:eastAsia="de-DE"/>
        </w:rPr>
        <w:t>erläutert</w:t>
      </w:r>
      <w:r w:rsidRPr="00561266">
        <w:rPr>
          <w:rFonts w:ascii="Arial" w:eastAsia="Times New Roman" w:hAnsi="Arial" w:cs="Arial"/>
          <w:sz w:val="22"/>
          <w:szCs w:val="22"/>
          <w:lang w:val="de-DE" w:eastAsia="de-DE"/>
        </w:rPr>
        <w:t xml:space="preserve"> Huber.</w:t>
      </w:r>
      <w:r w:rsidR="00F52DC2" w:rsidRPr="00561266">
        <w:rPr>
          <w:rFonts w:ascii="Arial" w:eastAsia="Times New Roman" w:hAnsi="Arial" w:cs="Arial"/>
          <w:sz w:val="22"/>
          <w:szCs w:val="22"/>
          <w:lang w:val="de-DE" w:eastAsia="de-DE"/>
        </w:rPr>
        <w:t xml:space="preserve"> Zunächst umfasst </w:t>
      </w:r>
      <w:r w:rsidR="002563D8" w:rsidRPr="00561266">
        <w:rPr>
          <w:rFonts w:ascii="Arial" w:eastAsia="Times New Roman" w:hAnsi="Arial" w:cs="Arial"/>
          <w:sz w:val="22"/>
          <w:szCs w:val="22"/>
          <w:lang w:val="de-DE" w:eastAsia="de-DE"/>
        </w:rPr>
        <w:t>der neue EETS-Service</w:t>
      </w:r>
      <w:r w:rsidR="00F52DC2" w:rsidRPr="00561266">
        <w:rPr>
          <w:rFonts w:ascii="Arial" w:eastAsia="Times New Roman" w:hAnsi="Arial" w:cs="Arial"/>
          <w:sz w:val="22"/>
          <w:szCs w:val="22"/>
          <w:lang w:val="de-DE" w:eastAsia="de-DE"/>
        </w:rPr>
        <w:t xml:space="preserve"> </w:t>
      </w:r>
      <w:r w:rsidR="0088555B" w:rsidRPr="00561266">
        <w:rPr>
          <w:rFonts w:ascii="Arial" w:eastAsia="Times New Roman" w:hAnsi="Arial" w:cs="Arial"/>
          <w:sz w:val="22"/>
          <w:szCs w:val="22"/>
          <w:lang w:val="de-DE" w:eastAsia="de-DE"/>
        </w:rPr>
        <w:t xml:space="preserve">folgende </w:t>
      </w:r>
      <w:r w:rsidR="001B0C7D" w:rsidRPr="00561266">
        <w:rPr>
          <w:rFonts w:ascii="Arial" w:eastAsia="Times New Roman" w:hAnsi="Arial" w:cs="Arial"/>
          <w:sz w:val="22"/>
          <w:szCs w:val="22"/>
          <w:lang w:val="de-DE" w:eastAsia="de-DE"/>
        </w:rPr>
        <w:t>acht</w:t>
      </w:r>
      <w:r w:rsidR="00616982" w:rsidRPr="00561266">
        <w:rPr>
          <w:rFonts w:ascii="Arial" w:eastAsia="Times New Roman" w:hAnsi="Arial" w:cs="Arial"/>
          <w:sz w:val="22"/>
          <w:szCs w:val="22"/>
          <w:lang w:val="de-DE" w:eastAsia="de-DE"/>
        </w:rPr>
        <w:t xml:space="preserve"> Maut-Systeme</w:t>
      </w:r>
      <w:r w:rsidR="0088555B" w:rsidRPr="00561266">
        <w:rPr>
          <w:rFonts w:ascii="Arial" w:eastAsia="Times New Roman" w:hAnsi="Arial" w:cs="Arial"/>
          <w:sz w:val="22"/>
          <w:szCs w:val="22"/>
          <w:lang w:val="de-DE" w:eastAsia="de-DE"/>
        </w:rPr>
        <w:t>: Österreich, Belgien</w:t>
      </w:r>
      <w:r w:rsidR="00ED195F" w:rsidRPr="00561266">
        <w:rPr>
          <w:rFonts w:ascii="Arial" w:eastAsia="Times New Roman" w:hAnsi="Arial" w:cs="Arial"/>
          <w:sz w:val="22"/>
          <w:szCs w:val="22"/>
          <w:lang w:val="de-DE" w:eastAsia="de-DE"/>
        </w:rPr>
        <w:t xml:space="preserve"> </w:t>
      </w:r>
      <w:r w:rsidR="000F1DA5" w:rsidRPr="00561266">
        <w:rPr>
          <w:rFonts w:ascii="Arial" w:eastAsia="Times New Roman" w:hAnsi="Arial" w:cs="Arial"/>
          <w:sz w:val="22"/>
          <w:szCs w:val="22"/>
          <w:lang w:val="de-DE" w:eastAsia="de-DE"/>
        </w:rPr>
        <w:t>zuzüglich</w:t>
      </w:r>
      <w:r w:rsidR="00ED195F" w:rsidRPr="00561266">
        <w:rPr>
          <w:rFonts w:ascii="Arial" w:eastAsia="Times New Roman" w:hAnsi="Arial" w:cs="Arial"/>
          <w:sz w:val="22"/>
          <w:szCs w:val="22"/>
          <w:lang w:val="de-DE" w:eastAsia="de-DE"/>
        </w:rPr>
        <w:t xml:space="preserve"> Liefkenshoektunnel</w:t>
      </w:r>
      <w:r w:rsidR="0088555B" w:rsidRPr="00561266">
        <w:rPr>
          <w:rFonts w:ascii="Arial" w:eastAsia="Times New Roman" w:hAnsi="Arial" w:cs="Arial"/>
          <w:sz w:val="22"/>
          <w:szCs w:val="22"/>
          <w:lang w:val="de-DE" w:eastAsia="de-DE"/>
        </w:rPr>
        <w:t xml:space="preserve">, </w:t>
      </w:r>
      <w:r w:rsidR="009C62D3" w:rsidRPr="00561266">
        <w:rPr>
          <w:rFonts w:ascii="Arial" w:eastAsia="Times New Roman" w:hAnsi="Arial" w:cs="Arial"/>
          <w:sz w:val="22"/>
          <w:szCs w:val="22"/>
          <w:lang w:val="de-DE" w:eastAsia="de-DE"/>
        </w:rPr>
        <w:t xml:space="preserve">Polen (A4), </w:t>
      </w:r>
      <w:r w:rsidR="0088555B" w:rsidRPr="00561266">
        <w:rPr>
          <w:rFonts w:ascii="Arial" w:eastAsia="Times New Roman" w:hAnsi="Arial" w:cs="Arial"/>
          <w:sz w:val="22"/>
          <w:szCs w:val="22"/>
          <w:lang w:val="de-DE" w:eastAsia="de-DE"/>
        </w:rPr>
        <w:t>Spanien, Frankreich, Italien</w:t>
      </w:r>
      <w:r w:rsidR="009C62D3" w:rsidRPr="00561266">
        <w:rPr>
          <w:rFonts w:ascii="Arial" w:eastAsia="Times New Roman" w:hAnsi="Arial" w:cs="Arial"/>
          <w:sz w:val="22"/>
          <w:szCs w:val="22"/>
          <w:lang w:val="de-DE" w:eastAsia="de-DE"/>
        </w:rPr>
        <w:t xml:space="preserve"> </w:t>
      </w:r>
      <w:r w:rsidR="002563D8" w:rsidRPr="00561266">
        <w:rPr>
          <w:rFonts w:ascii="Arial" w:eastAsia="Times New Roman" w:hAnsi="Arial" w:cs="Arial"/>
          <w:sz w:val="22"/>
          <w:szCs w:val="22"/>
          <w:lang w:val="de-DE" w:eastAsia="de-DE"/>
        </w:rPr>
        <w:t>und Portugal</w:t>
      </w:r>
      <w:r w:rsidR="0088555B" w:rsidRPr="00561266">
        <w:rPr>
          <w:rFonts w:ascii="Arial" w:eastAsia="Times New Roman" w:hAnsi="Arial" w:cs="Arial"/>
          <w:sz w:val="22"/>
          <w:szCs w:val="22"/>
          <w:lang w:val="de-DE" w:eastAsia="de-DE"/>
        </w:rPr>
        <w:t>.</w:t>
      </w:r>
      <w:r w:rsidR="00EB1BDD" w:rsidRPr="00561266">
        <w:rPr>
          <w:rFonts w:ascii="Arial" w:eastAsia="Times New Roman" w:hAnsi="Arial" w:cs="Arial"/>
          <w:sz w:val="22"/>
          <w:szCs w:val="22"/>
          <w:lang w:val="de-DE" w:eastAsia="de-DE"/>
        </w:rPr>
        <w:t xml:space="preserve"> </w:t>
      </w:r>
      <w:r w:rsidRPr="00561266">
        <w:rPr>
          <w:rFonts w:ascii="Arial" w:eastAsia="Times New Roman" w:hAnsi="Arial" w:cs="Arial"/>
          <w:sz w:val="22"/>
          <w:szCs w:val="22"/>
          <w:lang w:val="de-DE" w:eastAsia="de-DE"/>
        </w:rPr>
        <w:t xml:space="preserve">Die Integration </w:t>
      </w:r>
      <w:r w:rsidR="00830127" w:rsidRPr="00561266">
        <w:rPr>
          <w:rFonts w:ascii="Arial" w:eastAsia="Times New Roman" w:hAnsi="Arial" w:cs="Arial"/>
          <w:sz w:val="22"/>
          <w:szCs w:val="22"/>
          <w:lang w:val="de-DE" w:eastAsia="de-DE"/>
        </w:rPr>
        <w:t xml:space="preserve">weiterer europäischer Länder inkl. Deutschland </w:t>
      </w:r>
      <w:r w:rsidRPr="00561266">
        <w:rPr>
          <w:rFonts w:ascii="Arial" w:eastAsia="Times New Roman" w:hAnsi="Arial" w:cs="Arial"/>
          <w:sz w:val="22"/>
          <w:szCs w:val="22"/>
          <w:lang w:val="de-DE" w:eastAsia="de-DE"/>
        </w:rPr>
        <w:t xml:space="preserve">erfolgt automatisch per </w:t>
      </w:r>
      <w:r w:rsidR="002563D8" w:rsidRPr="00561266">
        <w:rPr>
          <w:rFonts w:ascii="Arial" w:eastAsia="Times New Roman" w:hAnsi="Arial" w:cs="Arial"/>
          <w:sz w:val="22"/>
          <w:szCs w:val="22"/>
          <w:lang w:val="de-DE" w:eastAsia="de-DE"/>
        </w:rPr>
        <w:t>Over-the-Air Update</w:t>
      </w:r>
      <w:r w:rsidR="00FD39D2" w:rsidRPr="00561266">
        <w:rPr>
          <w:rFonts w:ascii="Arial" w:eastAsia="Times New Roman" w:hAnsi="Arial" w:cs="Arial"/>
          <w:sz w:val="22"/>
          <w:szCs w:val="22"/>
          <w:lang w:val="de-DE" w:eastAsia="de-DE"/>
        </w:rPr>
        <w:t xml:space="preserve"> in der zweiten Jahreshälfte 2018.</w:t>
      </w:r>
      <w:r w:rsidRPr="00561266">
        <w:rPr>
          <w:rFonts w:ascii="Arial" w:eastAsia="Times New Roman" w:hAnsi="Arial" w:cs="Arial"/>
          <w:sz w:val="22"/>
          <w:szCs w:val="22"/>
          <w:lang w:val="de-DE" w:eastAsia="de-DE"/>
        </w:rPr>
        <w:t xml:space="preserve"> </w:t>
      </w:r>
      <w:r w:rsidR="00830127" w:rsidRPr="00561266">
        <w:rPr>
          <w:rFonts w:ascii="Arial" w:eastAsia="Times New Roman" w:hAnsi="Arial" w:cs="Arial"/>
          <w:sz w:val="22"/>
          <w:szCs w:val="22"/>
          <w:lang w:val="de-DE" w:eastAsia="de-DE"/>
        </w:rPr>
        <w:t>Interessenten f</w:t>
      </w:r>
      <w:r w:rsidRPr="00561266">
        <w:rPr>
          <w:rFonts w:ascii="Arial" w:eastAsia="Times New Roman" w:hAnsi="Arial" w:cs="Arial"/>
          <w:sz w:val="22"/>
          <w:szCs w:val="22"/>
          <w:lang w:val="de-DE" w:eastAsia="de-DE"/>
        </w:rPr>
        <w:t xml:space="preserve">ür die neue Lösung </w:t>
      </w:r>
      <w:r w:rsidR="00830127" w:rsidRPr="00561266">
        <w:rPr>
          <w:rFonts w:ascii="Arial" w:eastAsia="Times New Roman" w:hAnsi="Arial" w:cs="Arial"/>
          <w:sz w:val="22"/>
          <w:szCs w:val="22"/>
          <w:lang w:val="de-DE" w:eastAsia="de-DE"/>
        </w:rPr>
        <w:t>können sich</w:t>
      </w:r>
      <w:r w:rsidRPr="00561266">
        <w:rPr>
          <w:rFonts w:ascii="Arial" w:eastAsia="Times New Roman" w:hAnsi="Arial" w:cs="Arial"/>
          <w:sz w:val="22"/>
          <w:szCs w:val="22"/>
          <w:lang w:val="de-DE" w:eastAsia="de-DE"/>
        </w:rPr>
        <w:t xml:space="preserve"> </w:t>
      </w:r>
      <w:r w:rsidR="00FD39D2" w:rsidRPr="00561266">
        <w:rPr>
          <w:rFonts w:ascii="Arial" w:eastAsia="Times New Roman" w:hAnsi="Arial" w:cs="Arial"/>
          <w:sz w:val="22"/>
          <w:szCs w:val="22"/>
          <w:lang w:val="de-DE" w:eastAsia="de-DE"/>
        </w:rPr>
        <w:t xml:space="preserve">ab </w:t>
      </w:r>
      <w:r w:rsidR="00310B37" w:rsidRPr="00561266">
        <w:rPr>
          <w:rFonts w:ascii="Arial" w:eastAsia="Times New Roman" w:hAnsi="Arial" w:cs="Arial"/>
          <w:sz w:val="22"/>
          <w:szCs w:val="22"/>
          <w:lang w:val="de-DE" w:eastAsia="de-DE"/>
        </w:rPr>
        <w:t xml:space="preserve">Ende </w:t>
      </w:r>
      <w:r w:rsidR="00FD39D2" w:rsidRPr="00561266">
        <w:rPr>
          <w:rFonts w:ascii="Arial" w:eastAsia="Times New Roman" w:hAnsi="Arial" w:cs="Arial"/>
          <w:sz w:val="22"/>
          <w:szCs w:val="22"/>
          <w:lang w:val="de-DE" w:eastAsia="de-DE"/>
        </w:rPr>
        <w:t>20</w:t>
      </w:r>
      <w:r w:rsidR="00830127" w:rsidRPr="00561266">
        <w:rPr>
          <w:rFonts w:ascii="Arial" w:eastAsia="Times New Roman" w:hAnsi="Arial" w:cs="Arial"/>
          <w:sz w:val="22"/>
          <w:szCs w:val="22"/>
          <w:lang w:val="de-DE" w:eastAsia="de-DE"/>
        </w:rPr>
        <w:t xml:space="preserve">17 </w:t>
      </w:r>
      <w:r w:rsidR="00AB529D" w:rsidRPr="00561266">
        <w:rPr>
          <w:rFonts w:ascii="Arial" w:eastAsia="Times New Roman" w:hAnsi="Arial" w:cs="Arial"/>
          <w:sz w:val="22"/>
          <w:szCs w:val="22"/>
          <w:lang w:val="de-DE" w:eastAsia="de-DE"/>
        </w:rPr>
        <w:t xml:space="preserve">unter </w:t>
      </w:r>
      <w:r w:rsidR="00AE0A2D" w:rsidRPr="00561266">
        <w:rPr>
          <w:rFonts w:ascii="Arial" w:eastAsia="Times New Roman" w:hAnsi="Arial" w:cs="Arial"/>
          <w:sz w:val="22"/>
          <w:szCs w:val="22"/>
          <w:lang w:val="de-DE" w:eastAsia="de-DE"/>
        </w:rPr>
        <w:t>www.uta.com</w:t>
      </w:r>
      <w:r w:rsidR="00AB529D" w:rsidRPr="00561266">
        <w:rPr>
          <w:rFonts w:ascii="Arial" w:eastAsia="Times New Roman" w:hAnsi="Arial" w:cs="Arial"/>
          <w:sz w:val="22"/>
          <w:szCs w:val="22"/>
          <w:lang w:val="de-DE" w:eastAsia="de-DE"/>
        </w:rPr>
        <w:t xml:space="preserve"> </w:t>
      </w:r>
      <w:r w:rsidR="00310B37" w:rsidRPr="00561266">
        <w:rPr>
          <w:rFonts w:ascii="Arial" w:eastAsia="Times New Roman" w:hAnsi="Arial" w:cs="Arial"/>
          <w:sz w:val="22"/>
          <w:szCs w:val="22"/>
          <w:lang w:val="de-DE" w:eastAsia="de-DE"/>
        </w:rPr>
        <w:t>vor</w:t>
      </w:r>
      <w:r w:rsidR="00830127" w:rsidRPr="00561266">
        <w:rPr>
          <w:rFonts w:ascii="Arial" w:eastAsia="Times New Roman" w:hAnsi="Arial" w:cs="Arial"/>
          <w:sz w:val="22"/>
          <w:szCs w:val="22"/>
          <w:lang w:val="de-DE" w:eastAsia="de-DE"/>
        </w:rPr>
        <w:t>registrieren</w:t>
      </w:r>
      <w:r w:rsidRPr="00561266">
        <w:rPr>
          <w:rFonts w:ascii="Arial" w:eastAsia="Times New Roman" w:hAnsi="Arial" w:cs="Arial"/>
          <w:sz w:val="22"/>
          <w:szCs w:val="22"/>
          <w:lang w:val="de-DE" w:eastAsia="de-DE"/>
        </w:rPr>
        <w:t>.</w:t>
      </w:r>
    </w:p>
    <w:p w14:paraId="37FD7921" w14:textId="77777777" w:rsidR="00BC66EF" w:rsidRPr="00561266" w:rsidRDefault="00BC66EF" w:rsidP="00D03879">
      <w:pPr>
        <w:jc w:val="both"/>
        <w:rPr>
          <w:rFonts w:ascii="Arial" w:eastAsia="Times New Roman" w:hAnsi="Arial" w:cs="Arial"/>
          <w:sz w:val="22"/>
          <w:szCs w:val="22"/>
          <w:lang w:val="de-DE" w:eastAsia="de-DE"/>
        </w:rPr>
      </w:pPr>
    </w:p>
    <w:p w14:paraId="66E70C0A" w14:textId="18F43AF2" w:rsidR="009B135E" w:rsidRPr="00561266" w:rsidRDefault="009B135E" w:rsidP="00963881">
      <w:pPr>
        <w:tabs>
          <w:tab w:val="left" w:pos="5595"/>
        </w:tabs>
        <w:jc w:val="both"/>
        <w:rPr>
          <w:rFonts w:ascii="Arial" w:eastAsia="Times New Roman" w:hAnsi="Arial" w:cs="Arial"/>
          <w:sz w:val="22"/>
          <w:szCs w:val="22"/>
          <w:lang w:val="de-DE" w:eastAsia="de-DE"/>
        </w:rPr>
      </w:pPr>
      <w:r w:rsidRPr="00561266">
        <w:rPr>
          <w:rFonts w:ascii="Arial" w:eastAsia="Times New Roman" w:hAnsi="Arial" w:cs="Arial"/>
          <w:sz w:val="22"/>
          <w:szCs w:val="22"/>
          <w:lang w:val="de-DE" w:eastAsia="de-DE"/>
        </w:rPr>
        <w:t xml:space="preserve">Die On-Board Unit für diesen </w:t>
      </w:r>
      <w:r w:rsidR="002563D8" w:rsidRPr="00561266">
        <w:rPr>
          <w:rFonts w:ascii="Arial" w:eastAsia="Times New Roman" w:hAnsi="Arial" w:cs="Arial"/>
          <w:sz w:val="22"/>
          <w:szCs w:val="22"/>
          <w:lang w:val="de-DE" w:eastAsia="de-DE"/>
        </w:rPr>
        <w:t>EETS-Service</w:t>
      </w:r>
      <w:r w:rsidRPr="00561266">
        <w:rPr>
          <w:rFonts w:ascii="Arial" w:eastAsia="Times New Roman" w:hAnsi="Arial" w:cs="Arial"/>
          <w:sz w:val="22"/>
          <w:szCs w:val="22"/>
          <w:lang w:val="de-DE" w:eastAsia="de-DE"/>
        </w:rPr>
        <w:t xml:space="preserve"> bezieht UTA von der Firma Telepass, dem führenden europäischen Anbieter für elektronische Mautabwicklung. „Im Rahmen des Ausbaus unserer europäischen </w:t>
      </w:r>
      <w:r w:rsidR="00100F85" w:rsidRPr="00561266">
        <w:rPr>
          <w:rFonts w:ascii="Arial" w:eastAsia="Times New Roman" w:hAnsi="Arial" w:cs="Arial"/>
          <w:sz w:val="22"/>
          <w:szCs w:val="22"/>
          <w:lang w:val="de-DE" w:eastAsia="de-DE"/>
        </w:rPr>
        <w:t>Maut-</w:t>
      </w:r>
      <w:r w:rsidRPr="00561266">
        <w:rPr>
          <w:rFonts w:ascii="Arial" w:eastAsia="Times New Roman" w:hAnsi="Arial" w:cs="Arial"/>
          <w:sz w:val="22"/>
          <w:szCs w:val="22"/>
          <w:lang w:val="de-DE" w:eastAsia="de-DE"/>
        </w:rPr>
        <w:t>Dienstleistungen freuen wir uns</w:t>
      </w:r>
      <w:r w:rsidR="00FA6D52" w:rsidRPr="00561266">
        <w:rPr>
          <w:rFonts w:ascii="Arial" w:eastAsia="Times New Roman" w:hAnsi="Arial" w:cs="Arial"/>
          <w:sz w:val="22"/>
          <w:szCs w:val="22"/>
          <w:lang w:val="de-DE" w:eastAsia="de-DE"/>
        </w:rPr>
        <w:t>,</w:t>
      </w:r>
      <w:r w:rsidRPr="00561266">
        <w:rPr>
          <w:rFonts w:ascii="Arial" w:eastAsia="Times New Roman" w:hAnsi="Arial" w:cs="Arial"/>
          <w:sz w:val="22"/>
          <w:szCs w:val="22"/>
          <w:lang w:val="de-DE" w:eastAsia="de-DE"/>
        </w:rPr>
        <w:t xml:space="preserve"> in Telepass einen kompetenten </w:t>
      </w:r>
      <w:r w:rsidR="008C5D19" w:rsidRPr="00561266">
        <w:rPr>
          <w:rFonts w:ascii="Arial" w:eastAsia="Times New Roman" w:hAnsi="Arial" w:cs="Arial"/>
          <w:sz w:val="22"/>
          <w:szCs w:val="22"/>
          <w:lang w:val="de-DE" w:eastAsia="de-DE"/>
        </w:rPr>
        <w:t>Anbieter</w:t>
      </w:r>
      <w:r w:rsidRPr="00561266">
        <w:rPr>
          <w:rFonts w:ascii="Arial" w:eastAsia="Times New Roman" w:hAnsi="Arial" w:cs="Arial"/>
          <w:sz w:val="22"/>
          <w:szCs w:val="22"/>
          <w:lang w:val="de-DE" w:eastAsia="de-DE"/>
        </w:rPr>
        <w:t xml:space="preserve"> gefunden zu haben, mit dem wir im Rahmen einer Premium Partnerschaft das Thema gemeinsam vorantreiben“, betont Huber.</w:t>
      </w:r>
    </w:p>
    <w:p w14:paraId="60346000" w14:textId="24DF1247" w:rsidR="00014864" w:rsidRPr="00561266" w:rsidRDefault="00963881" w:rsidP="00963881">
      <w:pPr>
        <w:tabs>
          <w:tab w:val="left" w:pos="5595"/>
        </w:tabs>
        <w:jc w:val="both"/>
        <w:rPr>
          <w:rFonts w:ascii="Arial" w:eastAsia="Times New Roman" w:hAnsi="Arial" w:cs="Arial"/>
          <w:sz w:val="22"/>
          <w:szCs w:val="22"/>
          <w:lang w:val="de-DE" w:eastAsia="de-DE"/>
        </w:rPr>
      </w:pPr>
      <w:r w:rsidRPr="00561266">
        <w:rPr>
          <w:rFonts w:ascii="Arial" w:eastAsia="Times New Roman" w:hAnsi="Arial" w:cs="Arial"/>
          <w:sz w:val="22"/>
          <w:szCs w:val="22"/>
          <w:lang w:val="de-DE" w:eastAsia="de-DE"/>
        </w:rPr>
        <w:tab/>
      </w:r>
    </w:p>
    <w:p w14:paraId="35DA1F15" w14:textId="05F3EED8" w:rsidR="008C5D19" w:rsidRDefault="00ED53F2" w:rsidP="00254E44">
      <w:pPr>
        <w:jc w:val="both"/>
        <w:rPr>
          <w:rFonts w:ascii="Arial" w:eastAsia="Times New Roman" w:hAnsi="Arial" w:cs="Arial"/>
          <w:color w:val="000000"/>
          <w:sz w:val="22"/>
          <w:szCs w:val="22"/>
          <w:lang w:val="de-DE" w:eastAsia="de-DE"/>
        </w:rPr>
      </w:pPr>
      <w:r w:rsidRPr="00561266">
        <w:rPr>
          <w:rFonts w:ascii="Arial" w:eastAsia="Times New Roman" w:hAnsi="Arial" w:cs="Arial"/>
          <w:sz w:val="22"/>
          <w:szCs w:val="22"/>
          <w:lang w:val="de-DE" w:eastAsia="de-DE"/>
        </w:rPr>
        <w:t xml:space="preserve">UTA </w:t>
      </w:r>
      <w:r w:rsidR="005F1DAE" w:rsidRPr="00561266">
        <w:rPr>
          <w:rFonts w:ascii="Arial" w:eastAsia="Times New Roman" w:hAnsi="Arial" w:cs="Arial"/>
          <w:sz w:val="22"/>
          <w:szCs w:val="22"/>
          <w:lang w:val="de-DE" w:eastAsia="de-DE"/>
        </w:rPr>
        <w:t>verfügt</w:t>
      </w:r>
      <w:r w:rsidRPr="00561266">
        <w:rPr>
          <w:rFonts w:ascii="Arial" w:eastAsia="Times New Roman" w:hAnsi="Arial" w:cs="Arial"/>
          <w:sz w:val="22"/>
          <w:szCs w:val="22"/>
          <w:lang w:val="de-DE" w:eastAsia="de-DE"/>
        </w:rPr>
        <w:t xml:space="preserve"> </w:t>
      </w:r>
      <w:r w:rsidR="001B0EB0" w:rsidRPr="00561266">
        <w:rPr>
          <w:rFonts w:ascii="Arial" w:eastAsia="Times New Roman" w:hAnsi="Arial" w:cs="Arial"/>
          <w:sz w:val="22"/>
          <w:szCs w:val="22"/>
          <w:lang w:val="de-DE" w:eastAsia="de-DE"/>
        </w:rPr>
        <w:t xml:space="preserve">über </w:t>
      </w:r>
      <w:r w:rsidR="004F2607" w:rsidRPr="00561266">
        <w:rPr>
          <w:rFonts w:ascii="Arial" w:eastAsia="Times New Roman" w:hAnsi="Arial" w:cs="Arial"/>
          <w:sz w:val="22"/>
          <w:szCs w:val="22"/>
          <w:lang w:val="de-DE" w:eastAsia="de-DE"/>
        </w:rPr>
        <w:t xml:space="preserve">mehr als </w:t>
      </w:r>
      <w:r w:rsidRPr="00561266">
        <w:rPr>
          <w:rFonts w:ascii="Arial" w:eastAsia="Times New Roman" w:hAnsi="Arial" w:cs="Arial"/>
          <w:sz w:val="22"/>
          <w:szCs w:val="22"/>
          <w:lang w:val="de-DE" w:eastAsia="de-DE"/>
        </w:rPr>
        <w:t xml:space="preserve">zehn Jahre Erfahrung mit interoperablen Maut-Systemen. </w:t>
      </w:r>
      <w:r w:rsidR="006257A0">
        <w:rPr>
          <w:rFonts w:ascii="Arial" w:eastAsia="Times New Roman" w:hAnsi="Arial" w:cs="Arial"/>
          <w:sz w:val="22"/>
          <w:szCs w:val="22"/>
          <w:lang w:val="de-DE" w:eastAsia="de-DE"/>
        </w:rPr>
        <w:t xml:space="preserve">Bereits heute stellt UTA </w:t>
      </w:r>
      <w:r w:rsidR="008C5D19" w:rsidRPr="00561266">
        <w:rPr>
          <w:rFonts w:ascii="Arial" w:eastAsia="Times New Roman" w:hAnsi="Arial" w:cs="Arial"/>
          <w:sz w:val="22"/>
          <w:szCs w:val="22"/>
          <w:lang w:val="de-DE" w:eastAsia="de-DE"/>
        </w:rPr>
        <w:t xml:space="preserve">ihren Kunden für </w:t>
      </w:r>
      <w:r w:rsidR="002563D8" w:rsidRPr="00561266">
        <w:rPr>
          <w:rFonts w:ascii="Arial" w:eastAsia="Times New Roman" w:hAnsi="Arial" w:cs="Arial"/>
          <w:sz w:val="22"/>
          <w:szCs w:val="22"/>
          <w:lang w:val="de-DE" w:eastAsia="de-DE"/>
        </w:rPr>
        <w:t>24</w:t>
      </w:r>
      <w:r w:rsidR="008C5D19" w:rsidRPr="00561266">
        <w:rPr>
          <w:rFonts w:ascii="Arial" w:eastAsia="Times New Roman" w:hAnsi="Arial" w:cs="Arial"/>
          <w:sz w:val="22"/>
          <w:szCs w:val="22"/>
          <w:lang w:val="de-DE" w:eastAsia="de-DE"/>
        </w:rPr>
        <w:t xml:space="preserve"> Länder und </w:t>
      </w:r>
      <w:r w:rsidR="002563D8" w:rsidRPr="00561266">
        <w:rPr>
          <w:rFonts w:ascii="Arial" w:eastAsia="Times New Roman" w:hAnsi="Arial" w:cs="Arial"/>
          <w:sz w:val="22"/>
          <w:szCs w:val="22"/>
          <w:lang w:val="de-DE" w:eastAsia="de-DE"/>
        </w:rPr>
        <w:t>36</w:t>
      </w:r>
      <w:r w:rsidR="008C5D19" w:rsidRPr="00561266">
        <w:rPr>
          <w:rFonts w:ascii="Arial" w:eastAsia="Times New Roman" w:hAnsi="Arial" w:cs="Arial"/>
          <w:sz w:val="22"/>
          <w:szCs w:val="22"/>
          <w:lang w:val="de-DE" w:eastAsia="de-DE"/>
        </w:rPr>
        <w:t xml:space="preserve"> unterschiedliche Maut</w:t>
      </w:r>
      <w:r w:rsidR="002563D8" w:rsidRPr="00561266">
        <w:rPr>
          <w:rFonts w:ascii="Arial" w:eastAsia="Times New Roman" w:hAnsi="Arial" w:cs="Arial"/>
          <w:sz w:val="22"/>
          <w:szCs w:val="22"/>
          <w:lang w:val="de-DE" w:eastAsia="de-DE"/>
        </w:rPr>
        <w:t>-Systeme</w:t>
      </w:r>
      <w:r w:rsidR="008C5D19" w:rsidRPr="00561266">
        <w:rPr>
          <w:rFonts w:ascii="Arial" w:eastAsia="Times New Roman" w:hAnsi="Arial" w:cs="Arial"/>
          <w:sz w:val="22"/>
          <w:szCs w:val="22"/>
          <w:lang w:val="de-DE" w:eastAsia="de-DE"/>
        </w:rPr>
        <w:t xml:space="preserve"> umfassende Maut-Lösungen zur Verfügung. „Die</w:t>
      </w:r>
      <w:r w:rsidR="001D4FB9" w:rsidRPr="00561266">
        <w:rPr>
          <w:rFonts w:ascii="Arial" w:eastAsia="Times New Roman" w:hAnsi="Arial" w:cs="Arial"/>
          <w:sz w:val="22"/>
          <w:szCs w:val="22"/>
          <w:lang w:val="de-DE" w:eastAsia="de-DE"/>
        </w:rPr>
        <w:t>se</w:t>
      </w:r>
      <w:r w:rsidR="006257A0">
        <w:rPr>
          <w:rFonts w:ascii="Arial" w:eastAsia="Times New Roman" w:hAnsi="Arial" w:cs="Arial"/>
          <w:sz w:val="22"/>
          <w:szCs w:val="22"/>
          <w:lang w:val="de-DE" w:eastAsia="de-DE"/>
        </w:rPr>
        <w:t xml:space="preserve"> </w:t>
      </w:r>
      <w:r w:rsidR="008C5D19" w:rsidRPr="00561266">
        <w:rPr>
          <w:rFonts w:ascii="Arial" w:eastAsia="Times New Roman" w:hAnsi="Arial" w:cs="Arial"/>
          <w:sz w:val="22"/>
          <w:szCs w:val="22"/>
          <w:lang w:val="de-DE" w:eastAsia="de-DE"/>
        </w:rPr>
        <w:t xml:space="preserve">EETS-Lösung stellt somit eine konsequente Erweiterung unserer bereits bestehenden Maut-Dienstleistungen dar“, so Huber </w:t>
      </w:r>
      <w:r w:rsidR="008C5D19">
        <w:rPr>
          <w:rFonts w:ascii="Arial" w:eastAsia="Times New Roman" w:hAnsi="Arial" w:cs="Arial"/>
          <w:color w:val="000000"/>
          <w:sz w:val="22"/>
          <w:szCs w:val="22"/>
          <w:lang w:val="de-DE" w:eastAsia="de-DE"/>
        </w:rPr>
        <w:t xml:space="preserve">abschließend. </w:t>
      </w:r>
    </w:p>
    <w:p w14:paraId="3F52E545" w14:textId="77777777" w:rsidR="008C5D19" w:rsidRDefault="008C5D19" w:rsidP="00254E44">
      <w:pPr>
        <w:jc w:val="both"/>
        <w:rPr>
          <w:rFonts w:ascii="Arial" w:eastAsia="Times New Roman" w:hAnsi="Arial" w:cs="Arial"/>
          <w:color w:val="000000"/>
          <w:sz w:val="22"/>
          <w:szCs w:val="22"/>
          <w:lang w:val="de-DE" w:eastAsia="de-DE"/>
        </w:rPr>
      </w:pPr>
    </w:p>
    <w:p w14:paraId="07897A84" w14:textId="77777777" w:rsidR="00D63628" w:rsidRDefault="00D63628" w:rsidP="00D63628">
      <w:pPr>
        <w:spacing w:line="276" w:lineRule="auto"/>
        <w:rPr>
          <w:rFonts w:ascii="Arial" w:hAnsi="Arial" w:cs="Arial"/>
          <w:b/>
          <w:bCs/>
          <w:i/>
          <w:sz w:val="18"/>
          <w:szCs w:val="18"/>
          <w:lang w:val="de-DE"/>
        </w:rPr>
      </w:pPr>
    </w:p>
    <w:p w14:paraId="53708D98" w14:textId="77777777" w:rsidR="004542E9" w:rsidRDefault="004542E9" w:rsidP="00D63628">
      <w:pPr>
        <w:spacing w:line="276" w:lineRule="auto"/>
        <w:rPr>
          <w:rFonts w:ascii="Arial" w:hAnsi="Arial" w:cs="Arial"/>
          <w:b/>
          <w:bCs/>
          <w:i/>
          <w:sz w:val="18"/>
          <w:szCs w:val="18"/>
          <w:lang w:val="de-DE"/>
        </w:rPr>
      </w:pPr>
    </w:p>
    <w:p w14:paraId="1FF4D710" w14:textId="77777777" w:rsidR="004542E9" w:rsidRDefault="004542E9" w:rsidP="00D63628">
      <w:pPr>
        <w:spacing w:line="276" w:lineRule="auto"/>
        <w:rPr>
          <w:rFonts w:ascii="Arial" w:hAnsi="Arial" w:cs="Arial"/>
          <w:b/>
          <w:bCs/>
          <w:i/>
          <w:sz w:val="18"/>
          <w:szCs w:val="18"/>
          <w:lang w:val="de-DE"/>
        </w:rPr>
      </w:pPr>
    </w:p>
    <w:p w14:paraId="0EEB484C" w14:textId="77777777" w:rsidR="004542E9" w:rsidRDefault="004542E9" w:rsidP="00D63628">
      <w:pPr>
        <w:spacing w:line="276" w:lineRule="auto"/>
        <w:rPr>
          <w:rFonts w:ascii="Arial" w:hAnsi="Arial" w:cs="Arial"/>
          <w:b/>
          <w:bCs/>
          <w:i/>
          <w:sz w:val="18"/>
          <w:szCs w:val="18"/>
          <w:lang w:val="de-DE"/>
        </w:rPr>
      </w:pPr>
    </w:p>
    <w:p w14:paraId="73414A06" w14:textId="77777777" w:rsidR="004542E9" w:rsidRDefault="004542E9" w:rsidP="00D63628">
      <w:pPr>
        <w:spacing w:line="276" w:lineRule="auto"/>
        <w:rPr>
          <w:rFonts w:ascii="Arial" w:hAnsi="Arial" w:cs="Arial"/>
          <w:b/>
          <w:bCs/>
          <w:i/>
          <w:sz w:val="18"/>
          <w:szCs w:val="18"/>
          <w:lang w:val="de-DE"/>
        </w:rPr>
      </w:pPr>
    </w:p>
    <w:p w14:paraId="2AC1ADC9" w14:textId="77777777" w:rsidR="004542E9" w:rsidRDefault="004542E9" w:rsidP="00D63628">
      <w:pPr>
        <w:spacing w:line="276" w:lineRule="auto"/>
        <w:rPr>
          <w:rFonts w:ascii="Arial" w:hAnsi="Arial" w:cs="Arial"/>
          <w:b/>
          <w:bCs/>
          <w:i/>
          <w:sz w:val="18"/>
          <w:szCs w:val="18"/>
          <w:lang w:val="de-DE"/>
        </w:rPr>
      </w:pPr>
    </w:p>
    <w:p w14:paraId="6334B72F" w14:textId="77777777" w:rsidR="004542E9" w:rsidRPr="00A41D02" w:rsidRDefault="004542E9" w:rsidP="00D63628">
      <w:pPr>
        <w:spacing w:line="276" w:lineRule="auto"/>
        <w:rPr>
          <w:rFonts w:ascii="Arial" w:hAnsi="Arial" w:cs="Arial"/>
          <w:b/>
          <w:bCs/>
          <w:i/>
          <w:sz w:val="18"/>
          <w:szCs w:val="18"/>
          <w:lang w:val="de-DE"/>
        </w:rPr>
      </w:pPr>
    </w:p>
    <w:p w14:paraId="445E4A06" w14:textId="5453CE85" w:rsidR="00740AD8" w:rsidRDefault="00740AD8" w:rsidP="00740AD8">
      <w:pPr>
        <w:spacing w:line="276" w:lineRule="auto"/>
        <w:rPr>
          <w:rFonts w:ascii="Arial" w:hAnsi="Arial" w:cs="Arial"/>
          <w:b/>
          <w:bCs/>
          <w:i/>
          <w:sz w:val="18"/>
          <w:szCs w:val="18"/>
          <w:lang w:val="de-DE"/>
        </w:rPr>
      </w:pPr>
      <w:r>
        <w:rPr>
          <w:rFonts w:ascii="Arial" w:hAnsi="Arial" w:cs="Arial"/>
          <w:b/>
          <w:bCs/>
          <w:i/>
          <w:sz w:val="18"/>
          <w:szCs w:val="18"/>
          <w:lang w:val="de-DE"/>
        </w:rPr>
        <w:lastRenderedPageBreak/>
        <w:t xml:space="preserve">Über UNION TANK Eckstein </w:t>
      </w:r>
    </w:p>
    <w:p w14:paraId="346783AC" w14:textId="07C7BA13" w:rsidR="002E10B2" w:rsidRDefault="00D94E03" w:rsidP="004459D6">
      <w:pPr>
        <w:spacing w:line="276" w:lineRule="auto"/>
        <w:rPr>
          <w:rFonts w:ascii="Arial" w:eastAsia="Times New Roman" w:hAnsi="Arial" w:cs="Arial"/>
          <w:b/>
          <w:color w:val="2A6CAF"/>
          <w:sz w:val="18"/>
          <w:szCs w:val="18"/>
          <w:lang w:val="de-DE"/>
        </w:rPr>
      </w:pPr>
      <w:r w:rsidRPr="00DF6A71">
        <w:rPr>
          <w:rFonts w:ascii="Arial" w:hAnsi="Arial" w:cs="Arial"/>
          <w:bCs/>
          <w:i/>
          <w:sz w:val="18"/>
          <w:szCs w:val="18"/>
          <w:lang w:val="de-DE"/>
        </w:rPr>
        <w:t xml:space="preserve">UNION TANK Eckstein GmbH &amp; Co. </w:t>
      </w:r>
      <w:r>
        <w:rPr>
          <w:rFonts w:ascii="Arial" w:hAnsi="Arial" w:cs="Arial"/>
          <w:bCs/>
          <w:i/>
          <w:sz w:val="18"/>
          <w:szCs w:val="18"/>
          <w:lang w:val="de-DE"/>
        </w:rPr>
        <w:t>KG (UTA) zählt zu den führenden Anb</w:t>
      </w:r>
      <w:r w:rsidRPr="00D9284D">
        <w:rPr>
          <w:rFonts w:ascii="Arial" w:hAnsi="Arial" w:cs="Arial"/>
          <w:bCs/>
          <w:i/>
          <w:sz w:val="18"/>
          <w:szCs w:val="18"/>
          <w:lang w:val="de-DE"/>
        </w:rPr>
        <w:t>ietern von Tank- und Servicekarten in Europa. Über das UTA-Kartensystem können gewerbliche Kunden an über 54.000 Sta</w:t>
      </w:r>
      <w:r>
        <w:rPr>
          <w:rFonts w:ascii="Arial" w:hAnsi="Arial" w:cs="Arial"/>
          <w:bCs/>
          <w:i/>
          <w:sz w:val="18"/>
          <w:szCs w:val="18"/>
          <w:lang w:val="de-DE"/>
        </w:rPr>
        <w:t>tionen in 40 europäischen Ländern markenunabhängig und bargeldlos tanken sowie weitere L</w:t>
      </w:r>
      <w:bookmarkStart w:id="0" w:name="_GoBack"/>
      <w:bookmarkEnd w:id="0"/>
      <w:r>
        <w:rPr>
          <w:rFonts w:ascii="Arial" w:hAnsi="Arial" w:cs="Arial"/>
          <w:bCs/>
          <w:i/>
          <w:sz w:val="18"/>
          <w:szCs w:val="18"/>
          <w:lang w:val="de-DE"/>
        </w:rPr>
        <w:t xml:space="preserve">eistungen der Unterwegsversorgung nutzen. Dazu zählen unter anderem die Mautabrechnung, Werkstattleistungen, Pannen- und Abschleppdienste sowie die Rückerstattung von Mehrwert- und Mineralölsteuer. Das Unternehmen, das 1963 von Heinrich Eckstein gegründet wurde, ist </w:t>
      </w:r>
      <w:r w:rsidRPr="0094103C">
        <w:rPr>
          <w:rFonts w:ascii="Arial" w:hAnsi="Arial" w:cs="Arial"/>
          <w:bCs/>
          <w:i/>
          <w:sz w:val="18"/>
          <w:szCs w:val="18"/>
          <w:lang w:val="de-DE"/>
        </w:rPr>
        <w:t xml:space="preserve">mehrheitlich im Besitz der Edenred SA (51 Prozent). </w:t>
      </w:r>
      <w:r w:rsidR="004542E9" w:rsidRPr="004542E9">
        <w:rPr>
          <w:rFonts w:ascii="Arial" w:hAnsi="Arial" w:cs="Arial"/>
          <w:i/>
          <w:sz w:val="18"/>
          <w:szCs w:val="18"/>
        </w:rPr>
        <w:t>Edenred ist Weltmarktführer im Bereich von Bezahlservices für Unternehmen, Arbeitnehmer und Handelspartner. Die Services von Edenred schaffen für 43 Millionen Arbeitne</w:t>
      </w:r>
      <w:r w:rsidR="004542E9">
        <w:rPr>
          <w:rFonts w:ascii="Arial" w:hAnsi="Arial" w:cs="Arial"/>
          <w:i/>
          <w:sz w:val="18"/>
          <w:szCs w:val="18"/>
        </w:rPr>
        <w:t>hmer, 750.000 Unternehmen und 1,</w:t>
      </w:r>
      <w:r w:rsidR="004542E9" w:rsidRPr="004542E9">
        <w:rPr>
          <w:rFonts w:ascii="Arial" w:hAnsi="Arial" w:cs="Arial"/>
          <w:i/>
          <w:sz w:val="18"/>
          <w:szCs w:val="18"/>
        </w:rPr>
        <w:t>4 Millionen Handelspartner ein einzigartiges Netzwerk</w:t>
      </w:r>
      <w:r w:rsidR="004542E9">
        <w:rPr>
          <w:rFonts w:ascii="Arial" w:hAnsi="Arial" w:cs="Arial"/>
          <w:i/>
          <w:sz w:val="18"/>
          <w:szCs w:val="18"/>
        </w:rPr>
        <w:t>.</w:t>
      </w:r>
      <w:r w:rsidR="004542E9" w:rsidRPr="004542E9">
        <w:rPr>
          <w:rFonts w:ascii="Arial" w:hAnsi="Arial" w:cs="Arial"/>
          <w:i/>
          <w:sz w:val="18"/>
          <w:szCs w:val="18"/>
        </w:rPr>
        <w:t xml:space="preserve"> </w:t>
      </w:r>
      <w:r w:rsidRPr="0094103C">
        <w:rPr>
          <w:rFonts w:ascii="Arial" w:hAnsi="Arial" w:cs="Arial"/>
          <w:bCs/>
          <w:i/>
          <w:sz w:val="18"/>
          <w:szCs w:val="18"/>
          <w:lang w:val="de-DE"/>
        </w:rPr>
        <w:t>Die Familien Eckstein und van Dedem halten 34 Prozent an UTA, weiterer</w:t>
      </w:r>
      <w:r>
        <w:rPr>
          <w:rFonts w:ascii="Arial" w:hAnsi="Arial" w:cs="Arial"/>
          <w:bCs/>
          <w:i/>
          <w:sz w:val="18"/>
          <w:szCs w:val="18"/>
          <w:lang w:val="de-DE"/>
        </w:rPr>
        <w:t xml:space="preserve"> Anteilseigner ist die Daimler AG (15 Prozent). Der Hauptsitz befindet sich in Kleinostheim/Main. Rund 400 Mitarbeiter erwirtschaften im UTA-Verbund einen Jahresumsatz von knapp 2,6 Milliarden Euro. UTA hat erst kürzlich den renommierten Image-Award der Fachzeitschrift VerkehrsRundschau </w:t>
      </w:r>
      <w:r w:rsidRPr="00CD47C6">
        <w:rPr>
          <w:rFonts w:ascii="Arial" w:hAnsi="Arial" w:cs="Arial"/>
          <w:bCs/>
          <w:i/>
          <w:sz w:val="18"/>
          <w:szCs w:val="18"/>
          <w:lang w:val="de-DE"/>
        </w:rPr>
        <w:t>in der Kategorie „Tankkarten“</w:t>
      </w:r>
      <w:r>
        <w:rPr>
          <w:rFonts w:ascii="Arial" w:hAnsi="Arial" w:cs="Arial"/>
          <w:bCs/>
          <w:i/>
          <w:sz w:val="18"/>
          <w:szCs w:val="18"/>
          <w:lang w:val="de-DE"/>
        </w:rPr>
        <w:t xml:space="preserve"> gewonnen, der alle zwei Jahre auf Basis einer unabhängigen Marktstudie des Marktforschungsinstituts Kleffmann vergeben wird. </w:t>
      </w:r>
      <w:hyperlink r:id="rId9" w:history="1">
        <w:r w:rsidR="004459D6" w:rsidRPr="00927419">
          <w:rPr>
            <w:rStyle w:val="Hyperlink"/>
            <w:rFonts w:ascii="Arial" w:eastAsia="Times New Roman" w:hAnsi="Arial" w:cs="Arial"/>
            <w:b/>
            <w:sz w:val="18"/>
            <w:szCs w:val="18"/>
            <w:lang w:val="de-DE"/>
          </w:rPr>
          <w:t>www.uta.com</w:t>
        </w:r>
      </w:hyperlink>
    </w:p>
    <w:p w14:paraId="5C6E6EA9" w14:textId="77777777" w:rsidR="004459D6" w:rsidRDefault="004459D6" w:rsidP="004459D6">
      <w:pPr>
        <w:spacing w:line="276" w:lineRule="auto"/>
        <w:rPr>
          <w:rFonts w:ascii="Arial" w:eastAsia="Times New Roman" w:hAnsi="Arial" w:cs="Arial"/>
          <w:b/>
          <w:color w:val="2A6CAF"/>
          <w:sz w:val="18"/>
          <w:szCs w:val="18"/>
          <w:lang w:val="de-DE"/>
        </w:rPr>
      </w:pPr>
    </w:p>
    <w:p w14:paraId="13983226" w14:textId="5F1960BD" w:rsidR="004459D6" w:rsidRDefault="004459D6" w:rsidP="004459D6">
      <w:pPr>
        <w:spacing w:line="276" w:lineRule="auto"/>
        <w:rPr>
          <w:rFonts w:ascii="Arial" w:hAnsi="Arial" w:cs="Arial"/>
          <w:bCs/>
          <w:i/>
          <w:sz w:val="18"/>
          <w:szCs w:val="18"/>
          <w:lang w:val="de-DE"/>
        </w:rPr>
      </w:pPr>
      <w:r w:rsidRPr="00947F28">
        <w:rPr>
          <w:rFonts w:ascii="Arial" w:eastAsia="Calibri" w:hAnsi="Arial" w:cs="Arial"/>
          <w:b/>
          <w:bCs/>
          <w:sz w:val="20"/>
          <w:szCs w:val="20"/>
          <w:lang w:val="de-DE"/>
        </w:rPr>
        <w:t xml:space="preserve">Folgen Sie UTA auf Twitter: </w:t>
      </w:r>
      <w:hyperlink r:id="rId10" w:history="1">
        <w:r w:rsidRPr="00947F28">
          <w:rPr>
            <w:rFonts w:ascii="Arial" w:eastAsia="Calibri" w:hAnsi="Arial" w:cs="Arial"/>
            <w:b/>
            <w:bCs/>
            <w:color w:val="0000FF"/>
            <w:sz w:val="20"/>
            <w:szCs w:val="20"/>
            <w:u w:val="single"/>
            <w:lang w:val="de-DE"/>
          </w:rPr>
          <w:t>www.twitter.com/UTA_DEU</w:t>
        </w:r>
      </w:hyperlink>
    </w:p>
    <w:p w14:paraId="66886D64" w14:textId="77777777" w:rsidR="004459D6" w:rsidRPr="004459D6" w:rsidRDefault="004459D6" w:rsidP="004459D6">
      <w:pPr>
        <w:spacing w:line="276" w:lineRule="auto"/>
        <w:rPr>
          <w:rFonts w:ascii="Arial" w:hAnsi="Arial" w:cs="Arial"/>
          <w:bCs/>
          <w:i/>
          <w:sz w:val="18"/>
          <w:szCs w:val="18"/>
          <w:lang w:val="de-DE"/>
        </w:rPr>
      </w:pPr>
    </w:p>
    <w:p w14:paraId="0268C925" w14:textId="7D7D29E7" w:rsidR="00D63628" w:rsidRPr="00A41D02" w:rsidRDefault="00D63628" w:rsidP="00563844">
      <w:pPr>
        <w:spacing w:after="200" w:line="276" w:lineRule="auto"/>
        <w:rPr>
          <w:rFonts w:ascii="Arial" w:hAnsi="Arial" w:cs="Arial"/>
          <w:b/>
          <w:sz w:val="20"/>
          <w:lang w:val="de-DE"/>
        </w:rPr>
      </w:pPr>
      <w:r w:rsidRPr="00A41D02">
        <w:rPr>
          <w:rFonts w:ascii="Arial" w:hAnsi="Arial" w:cs="Arial"/>
          <w:b/>
          <w:sz w:val="20"/>
          <w:lang w:val="de-DE"/>
        </w:rPr>
        <w:t>Abdruck kostenfrei, Beleg erbeten.</w:t>
      </w:r>
    </w:p>
    <w:p w14:paraId="08F938D5" w14:textId="652569DD" w:rsidR="00D63628" w:rsidRPr="001D1752" w:rsidRDefault="00D63628" w:rsidP="00D63628">
      <w:pPr>
        <w:rPr>
          <w:rFonts w:ascii="Arial" w:hAnsi="Arial" w:cs="Arial"/>
          <w:sz w:val="20"/>
          <w:lang w:val="en-GB"/>
        </w:rPr>
      </w:pPr>
      <w:r w:rsidRPr="00327992">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5C05F32F"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7A52A4F3" w14:textId="3D1C05ED" w:rsidR="00D63628" w:rsidRPr="00335B02" w:rsidRDefault="006776A2" w:rsidP="00D63628">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w:t>
      </w:r>
      <w:r w:rsidR="00D63628" w:rsidRPr="001D1752">
        <w:rPr>
          <w:rFonts w:ascii="Arial" w:hAnsi="Arial" w:cs="Arial"/>
          <w:sz w:val="20"/>
          <w:lang w:val="de-DE"/>
        </w:rPr>
        <w:t>.</w:t>
      </w:r>
      <w:r w:rsidRPr="001D1752">
        <w:rPr>
          <w:rFonts w:ascii="Arial" w:hAnsi="Arial" w:cs="Arial"/>
          <w:sz w:val="20"/>
          <w:lang w:val="de-DE"/>
        </w:rPr>
        <w:t>horst</w:t>
      </w:r>
      <w:r w:rsidR="00D63628" w:rsidRPr="001D1752">
        <w:rPr>
          <w:rFonts w:ascii="Arial" w:hAnsi="Arial" w:cs="Arial"/>
          <w:sz w:val="20"/>
          <w:lang w:val="de-DE"/>
        </w:rPr>
        <w:t>@uta.com</w:t>
      </w:r>
    </w:p>
    <w:sectPr w:rsidR="00D63628" w:rsidRPr="00335B02"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B8C6A" w14:textId="77777777" w:rsidR="00DF4CAF" w:rsidRDefault="00DF4CAF" w:rsidP="00FD2F26">
      <w:r>
        <w:separator/>
      </w:r>
    </w:p>
  </w:endnote>
  <w:endnote w:type="continuationSeparator" w:id="0">
    <w:p w14:paraId="5E0BF6A9" w14:textId="77777777" w:rsidR="00DF4CAF" w:rsidRDefault="00DF4CAF" w:rsidP="00F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9F915" w14:textId="77777777" w:rsidR="00DF4CAF" w:rsidRDefault="00DF4CAF" w:rsidP="00FD2F26">
      <w:r>
        <w:separator/>
      </w:r>
    </w:p>
  </w:footnote>
  <w:footnote w:type="continuationSeparator" w:id="0">
    <w:p w14:paraId="4B5B1368" w14:textId="77777777" w:rsidR="00DF4CAF" w:rsidRDefault="00DF4CAF" w:rsidP="00FD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4864"/>
    <w:rsid w:val="00020ABE"/>
    <w:rsid w:val="00020EAD"/>
    <w:rsid w:val="0003601A"/>
    <w:rsid w:val="00052D00"/>
    <w:rsid w:val="0006293E"/>
    <w:rsid w:val="000754A7"/>
    <w:rsid w:val="0007770D"/>
    <w:rsid w:val="00086A3D"/>
    <w:rsid w:val="00091DB5"/>
    <w:rsid w:val="00097D16"/>
    <w:rsid w:val="000A2923"/>
    <w:rsid w:val="000B422C"/>
    <w:rsid w:val="000D6EA6"/>
    <w:rsid w:val="000D7397"/>
    <w:rsid w:val="000F0CF7"/>
    <w:rsid w:val="000F1DA5"/>
    <w:rsid w:val="00100F85"/>
    <w:rsid w:val="00115975"/>
    <w:rsid w:val="001211A3"/>
    <w:rsid w:val="00127463"/>
    <w:rsid w:val="00137C43"/>
    <w:rsid w:val="001514F2"/>
    <w:rsid w:val="00151CD0"/>
    <w:rsid w:val="001534B7"/>
    <w:rsid w:val="00161BBF"/>
    <w:rsid w:val="00163057"/>
    <w:rsid w:val="00181BD9"/>
    <w:rsid w:val="00181E00"/>
    <w:rsid w:val="00186167"/>
    <w:rsid w:val="00193461"/>
    <w:rsid w:val="001A1513"/>
    <w:rsid w:val="001B0C7D"/>
    <w:rsid w:val="001B0EB0"/>
    <w:rsid w:val="001B1B79"/>
    <w:rsid w:val="001B5538"/>
    <w:rsid w:val="001C010C"/>
    <w:rsid w:val="001D1752"/>
    <w:rsid w:val="001D4FB9"/>
    <w:rsid w:val="001D7385"/>
    <w:rsid w:val="001E0879"/>
    <w:rsid w:val="00227086"/>
    <w:rsid w:val="002301C5"/>
    <w:rsid w:val="00240F4C"/>
    <w:rsid w:val="0024193C"/>
    <w:rsid w:val="00254E44"/>
    <w:rsid w:val="00255E77"/>
    <w:rsid w:val="002563D8"/>
    <w:rsid w:val="00256BBE"/>
    <w:rsid w:val="00264567"/>
    <w:rsid w:val="00277B36"/>
    <w:rsid w:val="00282D86"/>
    <w:rsid w:val="00295313"/>
    <w:rsid w:val="0029723C"/>
    <w:rsid w:val="002A1EF0"/>
    <w:rsid w:val="002C2DE5"/>
    <w:rsid w:val="002C4DC7"/>
    <w:rsid w:val="002D50AD"/>
    <w:rsid w:val="002E10B2"/>
    <w:rsid w:val="002E26F9"/>
    <w:rsid w:val="002F1ACB"/>
    <w:rsid w:val="002F2BDE"/>
    <w:rsid w:val="002F558C"/>
    <w:rsid w:val="002F5D88"/>
    <w:rsid w:val="00310B37"/>
    <w:rsid w:val="00310D0F"/>
    <w:rsid w:val="00327992"/>
    <w:rsid w:val="00332C09"/>
    <w:rsid w:val="00335B02"/>
    <w:rsid w:val="0034394F"/>
    <w:rsid w:val="0035332C"/>
    <w:rsid w:val="00354697"/>
    <w:rsid w:val="00365D08"/>
    <w:rsid w:val="00371522"/>
    <w:rsid w:val="003807F7"/>
    <w:rsid w:val="00387A0A"/>
    <w:rsid w:val="00395E60"/>
    <w:rsid w:val="003A2FF6"/>
    <w:rsid w:val="003A3DEE"/>
    <w:rsid w:val="003B01B3"/>
    <w:rsid w:val="003C1D09"/>
    <w:rsid w:val="003C23A4"/>
    <w:rsid w:val="003C2B3D"/>
    <w:rsid w:val="003E4F1C"/>
    <w:rsid w:val="003E5D35"/>
    <w:rsid w:val="003F5BD7"/>
    <w:rsid w:val="003F6FFA"/>
    <w:rsid w:val="003F7347"/>
    <w:rsid w:val="004119A2"/>
    <w:rsid w:val="00423081"/>
    <w:rsid w:val="00427C82"/>
    <w:rsid w:val="004363D1"/>
    <w:rsid w:val="004459D6"/>
    <w:rsid w:val="00446134"/>
    <w:rsid w:val="00447FF6"/>
    <w:rsid w:val="004522FE"/>
    <w:rsid w:val="004542E9"/>
    <w:rsid w:val="0045690C"/>
    <w:rsid w:val="004601B7"/>
    <w:rsid w:val="0046199C"/>
    <w:rsid w:val="00463619"/>
    <w:rsid w:val="0047405F"/>
    <w:rsid w:val="00486CC9"/>
    <w:rsid w:val="00491EDD"/>
    <w:rsid w:val="00494267"/>
    <w:rsid w:val="004A58CF"/>
    <w:rsid w:val="004A5A20"/>
    <w:rsid w:val="004B3703"/>
    <w:rsid w:val="004B4F9D"/>
    <w:rsid w:val="004B54C0"/>
    <w:rsid w:val="004B732B"/>
    <w:rsid w:val="004C0805"/>
    <w:rsid w:val="004C4976"/>
    <w:rsid w:val="004C56B8"/>
    <w:rsid w:val="004C6B60"/>
    <w:rsid w:val="004D23E8"/>
    <w:rsid w:val="004D70D5"/>
    <w:rsid w:val="004E29C2"/>
    <w:rsid w:val="004F2607"/>
    <w:rsid w:val="004F6BFF"/>
    <w:rsid w:val="00521409"/>
    <w:rsid w:val="00526FA9"/>
    <w:rsid w:val="00536B06"/>
    <w:rsid w:val="00544274"/>
    <w:rsid w:val="005472AA"/>
    <w:rsid w:val="0055163E"/>
    <w:rsid w:val="00554023"/>
    <w:rsid w:val="00561266"/>
    <w:rsid w:val="00563844"/>
    <w:rsid w:val="005664FC"/>
    <w:rsid w:val="0058417A"/>
    <w:rsid w:val="00594E10"/>
    <w:rsid w:val="005A5083"/>
    <w:rsid w:val="005B0C8E"/>
    <w:rsid w:val="005B4695"/>
    <w:rsid w:val="005C09CE"/>
    <w:rsid w:val="005C7CAA"/>
    <w:rsid w:val="005E0D79"/>
    <w:rsid w:val="005E6C78"/>
    <w:rsid w:val="005F1DAE"/>
    <w:rsid w:val="00604CF3"/>
    <w:rsid w:val="00606AF4"/>
    <w:rsid w:val="00610F07"/>
    <w:rsid w:val="0061171F"/>
    <w:rsid w:val="00613B5D"/>
    <w:rsid w:val="00616982"/>
    <w:rsid w:val="006257A0"/>
    <w:rsid w:val="00646F8D"/>
    <w:rsid w:val="00657E6B"/>
    <w:rsid w:val="0066398A"/>
    <w:rsid w:val="00665F12"/>
    <w:rsid w:val="00670B40"/>
    <w:rsid w:val="00673736"/>
    <w:rsid w:val="006776A2"/>
    <w:rsid w:val="00682B0F"/>
    <w:rsid w:val="00682C65"/>
    <w:rsid w:val="00682EF2"/>
    <w:rsid w:val="00684186"/>
    <w:rsid w:val="006A199B"/>
    <w:rsid w:val="006A1F33"/>
    <w:rsid w:val="006A3B1E"/>
    <w:rsid w:val="006B2ECC"/>
    <w:rsid w:val="006B44C9"/>
    <w:rsid w:val="006B6A89"/>
    <w:rsid w:val="006B6E8E"/>
    <w:rsid w:val="006C04D6"/>
    <w:rsid w:val="006C1598"/>
    <w:rsid w:val="006C3997"/>
    <w:rsid w:val="006D077C"/>
    <w:rsid w:val="006E1767"/>
    <w:rsid w:val="006F6FB2"/>
    <w:rsid w:val="006F74EF"/>
    <w:rsid w:val="0070381C"/>
    <w:rsid w:val="00721A6F"/>
    <w:rsid w:val="00740AD8"/>
    <w:rsid w:val="00745141"/>
    <w:rsid w:val="0075153F"/>
    <w:rsid w:val="007541F7"/>
    <w:rsid w:val="00757EC5"/>
    <w:rsid w:val="00763CAD"/>
    <w:rsid w:val="007646ED"/>
    <w:rsid w:val="007704A0"/>
    <w:rsid w:val="007720EE"/>
    <w:rsid w:val="00774E7B"/>
    <w:rsid w:val="00792D46"/>
    <w:rsid w:val="00795588"/>
    <w:rsid w:val="007A02D7"/>
    <w:rsid w:val="007B45B6"/>
    <w:rsid w:val="007C4892"/>
    <w:rsid w:val="007C740D"/>
    <w:rsid w:val="007D1D70"/>
    <w:rsid w:val="007D73DE"/>
    <w:rsid w:val="00804CE6"/>
    <w:rsid w:val="008130D6"/>
    <w:rsid w:val="008152AE"/>
    <w:rsid w:val="00825438"/>
    <w:rsid w:val="00827144"/>
    <w:rsid w:val="00827C4B"/>
    <w:rsid w:val="00830127"/>
    <w:rsid w:val="00830740"/>
    <w:rsid w:val="00831EA1"/>
    <w:rsid w:val="008419BA"/>
    <w:rsid w:val="00845A90"/>
    <w:rsid w:val="00856AED"/>
    <w:rsid w:val="00877F11"/>
    <w:rsid w:val="0088555B"/>
    <w:rsid w:val="00895061"/>
    <w:rsid w:val="008A2043"/>
    <w:rsid w:val="008A7158"/>
    <w:rsid w:val="008A753A"/>
    <w:rsid w:val="008B0E6A"/>
    <w:rsid w:val="008B44F9"/>
    <w:rsid w:val="008B7A4E"/>
    <w:rsid w:val="008C2403"/>
    <w:rsid w:val="008C5D19"/>
    <w:rsid w:val="008C605B"/>
    <w:rsid w:val="008C7672"/>
    <w:rsid w:val="008E1263"/>
    <w:rsid w:val="008E30BC"/>
    <w:rsid w:val="008F4144"/>
    <w:rsid w:val="008F43F6"/>
    <w:rsid w:val="00900CED"/>
    <w:rsid w:val="00903E46"/>
    <w:rsid w:val="00912256"/>
    <w:rsid w:val="00912BA9"/>
    <w:rsid w:val="0092443B"/>
    <w:rsid w:val="0092518D"/>
    <w:rsid w:val="009320DC"/>
    <w:rsid w:val="0094103C"/>
    <w:rsid w:val="00954E20"/>
    <w:rsid w:val="00963881"/>
    <w:rsid w:val="00973345"/>
    <w:rsid w:val="00977CE7"/>
    <w:rsid w:val="009820A2"/>
    <w:rsid w:val="009902CD"/>
    <w:rsid w:val="009A2AC4"/>
    <w:rsid w:val="009B135E"/>
    <w:rsid w:val="009B199C"/>
    <w:rsid w:val="009B42C5"/>
    <w:rsid w:val="009C0C4F"/>
    <w:rsid w:val="009C4785"/>
    <w:rsid w:val="009C62D3"/>
    <w:rsid w:val="00A05EE6"/>
    <w:rsid w:val="00A06567"/>
    <w:rsid w:val="00A07B2C"/>
    <w:rsid w:val="00A216B0"/>
    <w:rsid w:val="00A23FAE"/>
    <w:rsid w:val="00A31FB4"/>
    <w:rsid w:val="00A405FF"/>
    <w:rsid w:val="00A40C80"/>
    <w:rsid w:val="00A41B6A"/>
    <w:rsid w:val="00A41D02"/>
    <w:rsid w:val="00A63F5D"/>
    <w:rsid w:val="00A65EDF"/>
    <w:rsid w:val="00A747E5"/>
    <w:rsid w:val="00A754D8"/>
    <w:rsid w:val="00A831B3"/>
    <w:rsid w:val="00AA059F"/>
    <w:rsid w:val="00AB21CB"/>
    <w:rsid w:val="00AB529D"/>
    <w:rsid w:val="00AC0314"/>
    <w:rsid w:val="00AC7AC7"/>
    <w:rsid w:val="00AD2264"/>
    <w:rsid w:val="00AD3376"/>
    <w:rsid w:val="00AE0A2D"/>
    <w:rsid w:val="00AE3FCA"/>
    <w:rsid w:val="00AE605B"/>
    <w:rsid w:val="00AE7B62"/>
    <w:rsid w:val="00AF2D5C"/>
    <w:rsid w:val="00AF54DA"/>
    <w:rsid w:val="00B00103"/>
    <w:rsid w:val="00B03C20"/>
    <w:rsid w:val="00B04B60"/>
    <w:rsid w:val="00B132D6"/>
    <w:rsid w:val="00B164D4"/>
    <w:rsid w:val="00B705EF"/>
    <w:rsid w:val="00B963A6"/>
    <w:rsid w:val="00B976C6"/>
    <w:rsid w:val="00BA5FE5"/>
    <w:rsid w:val="00BB4533"/>
    <w:rsid w:val="00BC1CF3"/>
    <w:rsid w:val="00BC66EF"/>
    <w:rsid w:val="00BC7FBC"/>
    <w:rsid w:val="00BE22C4"/>
    <w:rsid w:val="00BE350D"/>
    <w:rsid w:val="00BE4091"/>
    <w:rsid w:val="00BE7511"/>
    <w:rsid w:val="00BF4722"/>
    <w:rsid w:val="00C05DBE"/>
    <w:rsid w:val="00C22A36"/>
    <w:rsid w:val="00C330F1"/>
    <w:rsid w:val="00C36176"/>
    <w:rsid w:val="00C40136"/>
    <w:rsid w:val="00C40836"/>
    <w:rsid w:val="00C47278"/>
    <w:rsid w:val="00C51E9F"/>
    <w:rsid w:val="00C555D0"/>
    <w:rsid w:val="00C924CA"/>
    <w:rsid w:val="00CA1325"/>
    <w:rsid w:val="00CB0537"/>
    <w:rsid w:val="00CB0E3E"/>
    <w:rsid w:val="00CC6D42"/>
    <w:rsid w:val="00CD4FBD"/>
    <w:rsid w:val="00CE6572"/>
    <w:rsid w:val="00CE6E81"/>
    <w:rsid w:val="00CF54A5"/>
    <w:rsid w:val="00CF565C"/>
    <w:rsid w:val="00CF7771"/>
    <w:rsid w:val="00D03879"/>
    <w:rsid w:val="00D070E4"/>
    <w:rsid w:val="00D1389A"/>
    <w:rsid w:val="00D37915"/>
    <w:rsid w:val="00D63118"/>
    <w:rsid w:val="00D63566"/>
    <w:rsid w:val="00D63628"/>
    <w:rsid w:val="00D72812"/>
    <w:rsid w:val="00D74BDA"/>
    <w:rsid w:val="00D75DA3"/>
    <w:rsid w:val="00D8140E"/>
    <w:rsid w:val="00D82BFC"/>
    <w:rsid w:val="00D91EF1"/>
    <w:rsid w:val="00D94E03"/>
    <w:rsid w:val="00D9598D"/>
    <w:rsid w:val="00DA1B3A"/>
    <w:rsid w:val="00DA5E03"/>
    <w:rsid w:val="00DA6CB9"/>
    <w:rsid w:val="00DB17D8"/>
    <w:rsid w:val="00DB3BB9"/>
    <w:rsid w:val="00DD40EF"/>
    <w:rsid w:val="00DD43D7"/>
    <w:rsid w:val="00DF248B"/>
    <w:rsid w:val="00DF3AC7"/>
    <w:rsid w:val="00DF4CAF"/>
    <w:rsid w:val="00DF6A71"/>
    <w:rsid w:val="00DF6E6E"/>
    <w:rsid w:val="00E03962"/>
    <w:rsid w:val="00E27CC5"/>
    <w:rsid w:val="00E41A92"/>
    <w:rsid w:val="00E44AA4"/>
    <w:rsid w:val="00E761DB"/>
    <w:rsid w:val="00E80292"/>
    <w:rsid w:val="00E83789"/>
    <w:rsid w:val="00E83B2E"/>
    <w:rsid w:val="00EA0F00"/>
    <w:rsid w:val="00EA628F"/>
    <w:rsid w:val="00EB1BDD"/>
    <w:rsid w:val="00EB53AB"/>
    <w:rsid w:val="00EB5BF8"/>
    <w:rsid w:val="00EB78B8"/>
    <w:rsid w:val="00ED195F"/>
    <w:rsid w:val="00ED53F2"/>
    <w:rsid w:val="00ED6490"/>
    <w:rsid w:val="00EE7E6B"/>
    <w:rsid w:val="00F216E5"/>
    <w:rsid w:val="00F22CD4"/>
    <w:rsid w:val="00F26C3C"/>
    <w:rsid w:val="00F524CD"/>
    <w:rsid w:val="00F52DC2"/>
    <w:rsid w:val="00F543B1"/>
    <w:rsid w:val="00F600CE"/>
    <w:rsid w:val="00F74B97"/>
    <w:rsid w:val="00F83C03"/>
    <w:rsid w:val="00F97CE9"/>
    <w:rsid w:val="00FA2BE0"/>
    <w:rsid w:val="00FA6D52"/>
    <w:rsid w:val="00FB4DF8"/>
    <w:rsid w:val="00FB5FEB"/>
    <w:rsid w:val="00FC1FDF"/>
    <w:rsid w:val="00FC62F1"/>
    <w:rsid w:val="00FD2F26"/>
    <w:rsid w:val="00FD39D2"/>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692A2"/>
  <w15:docId w15:val="{6BBC4245-FE80-4250-90F1-96DF0A08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StandardWeb">
    <w:name w:val="Normal (Web)"/>
    <w:basedOn w:val="Standard"/>
    <w:uiPriority w:val="99"/>
    <w:semiHidden/>
    <w:unhideWhenUsed/>
    <w:rsid w:val="00EA0F00"/>
    <w:pPr>
      <w:spacing w:before="100" w:beforeAutospacing="1" w:after="100" w:afterAutospacing="1"/>
    </w:pPr>
    <w:rPr>
      <w:rFonts w:eastAsia="Times New Roman"/>
      <w:lang w:val="de-DE" w:eastAsia="de-DE"/>
    </w:rPr>
  </w:style>
  <w:style w:type="paragraph" w:styleId="Funotentext">
    <w:name w:val="footnote text"/>
    <w:basedOn w:val="Standard"/>
    <w:link w:val="FunotentextZchn"/>
    <w:uiPriority w:val="99"/>
    <w:semiHidden/>
    <w:unhideWhenUsed/>
    <w:rsid w:val="00FD2F26"/>
    <w:rPr>
      <w:sz w:val="20"/>
      <w:szCs w:val="20"/>
    </w:rPr>
  </w:style>
  <w:style w:type="character" w:customStyle="1" w:styleId="FunotentextZchn">
    <w:name w:val="Fußnotentext Zchn"/>
    <w:basedOn w:val="Absatz-Standardschriftart"/>
    <w:link w:val="Funotentext"/>
    <w:uiPriority w:val="99"/>
    <w:semiHidden/>
    <w:rsid w:val="00FD2F26"/>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FD2F26"/>
    <w:rPr>
      <w:vertAlign w:val="superscript"/>
    </w:rPr>
  </w:style>
  <w:style w:type="character" w:styleId="Fett">
    <w:name w:val="Strong"/>
    <w:basedOn w:val="Absatz-Standardschriftart"/>
    <w:uiPriority w:val="22"/>
    <w:qFormat/>
    <w:rsid w:val="00077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467351058">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hm\AppData\Local\Microsoft\Windows\Temporary%20Internet%20Files\Content.Outlook\27MIBCWD\www.twitter.com\UTA_DEU" TargetMode="External"/><Relationship Id="rId4" Type="http://schemas.openxmlformats.org/officeDocument/2006/relationships/settings" Target="settings.xml"/><Relationship Id="rId9" Type="http://schemas.openxmlformats.org/officeDocument/2006/relationships/hyperlink" Target="http://www.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A09C-551E-4C68-BD6F-F7B548AA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10</cp:revision>
  <cp:lastPrinted>2017-11-02T14:54:00Z</cp:lastPrinted>
  <dcterms:created xsi:type="dcterms:W3CDTF">2017-11-06T13:37:00Z</dcterms:created>
  <dcterms:modified xsi:type="dcterms:W3CDTF">2017-11-17T07:10:00Z</dcterms:modified>
</cp:coreProperties>
</file>