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9FD36" w14:textId="77777777" w:rsidR="00C40F54" w:rsidRDefault="00C40F54" w:rsidP="005D24EF">
      <w:pPr>
        <w:pStyle w:val="Kopfzeile"/>
        <w:spacing w:line="259" w:lineRule="auto"/>
        <w:jc w:val="right"/>
        <w:rPr>
          <w:b/>
          <w:color w:val="162056" w:themeColor="text2"/>
          <w:lang w:val="en-US"/>
        </w:rPr>
      </w:pPr>
    </w:p>
    <w:p w14:paraId="2153AB07" w14:textId="77777777" w:rsidR="00C40F54" w:rsidRDefault="00C40F54" w:rsidP="005D24EF">
      <w:pPr>
        <w:pStyle w:val="Kopfzeile"/>
        <w:spacing w:line="259" w:lineRule="auto"/>
        <w:jc w:val="right"/>
        <w:rPr>
          <w:b/>
          <w:color w:val="162056" w:themeColor="text2"/>
          <w:lang w:val="en-US"/>
        </w:rPr>
      </w:pPr>
    </w:p>
    <w:p w14:paraId="21D4FE0B" w14:textId="77777777" w:rsidR="00177B56" w:rsidRPr="00402A94" w:rsidRDefault="00177B56" w:rsidP="00177B56">
      <w:pPr>
        <w:pStyle w:val="EdenredTitle"/>
        <w:rPr>
          <w:color w:val="162056"/>
          <w:sz w:val="28"/>
        </w:rPr>
      </w:pPr>
    </w:p>
    <w:p w14:paraId="03229EF4" w14:textId="77777777" w:rsidR="00177B56" w:rsidRPr="00402A94" w:rsidRDefault="00177B56" w:rsidP="00177B56">
      <w:pPr>
        <w:pStyle w:val="EdenredTitle"/>
        <w:rPr>
          <w:color w:val="162056"/>
          <w:sz w:val="48"/>
        </w:rPr>
      </w:pPr>
    </w:p>
    <w:p w14:paraId="62389788" w14:textId="1CE55682" w:rsidR="00402A94" w:rsidRPr="00D67B49" w:rsidRDefault="00402A94" w:rsidP="005D24EF">
      <w:pPr>
        <w:pStyle w:val="Kopfzeile"/>
        <w:spacing w:line="259" w:lineRule="auto"/>
        <w:jc w:val="right"/>
        <w:rPr>
          <w:b/>
          <w:color w:val="162056" w:themeColor="text2"/>
        </w:rPr>
      </w:pPr>
      <w:r>
        <w:rPr>
          <w:lang w:val="de-DE" w:eastAsia="de-DE"/>
        </w:rPr>
        <w:drawing>
          <wp:anchor distT="0" distB="0" distL="114300" distR="114300" simplePos="0" relativeHeight="251659264" behindDoc="0" locked="1" layoutInCell="1" allowOverlap="1" wp14:anchorId="78CF65EB" wp14:editId="4785EF04">
            <wp:simplePos x="0" y="0"/>
            <wp:positionH relativeFrom="column">
              <wp:posOffset>-15875</wp:posOffset>
            </wp:positionH>
            <wp:positionV relativeFrom="page">
              <wp:posOffset>671830</wp:posOffset>
            </wp:positionV>
            <wp:extent cx="5835015" cy="809625"/>
            <wp:effectExtent l="0" t="0" r="0" b="317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835015" cy="8096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b/>
          <w:color w:val="162056" w:themeColor="text2"/>
        </w:rPr>
        <w:t>Persbericht</w:t>
      </w:r>
    </w:p>
    <w:p w14:paraId="301A32A6" w14:textId="32133CB2" w:rsidR="00402A94" w:rsidRPr="00A0754A" w:rsidRDefault="006E2B55" w:rsidP="005D24EF">
      <w:pPr>
        <w:pStyle w:val="Kopfzeile"/>
        <w:spacing w:line="259" w:lineRule="auto"/>
        <w:jc w:val="right"/>
        <w:rPr>
          <w:b/>
          <w:color w:val="162056"/>
          <w:sz w:val="20"/>
        </w:rPr>
      </w:pPr>
      <w:r>
        <w:rPr>
          <w:color w:val="162056"/>
          <w:sz w:val="22"/>
        </w:rPr>
        <w:t>23</w:t>
      </w:r>
      <w:r w:rsidR="00540CBA">
        <w:rPr>
          <w:color w:val="162056"/>
          <w:sz w:val="22"/>
        </w:rPr>
        <w:t xml:space="preserve"> september 2019</w:t>
      </w:r>
    </w:p>
    <w:p w14:paraId="7815C68B" w14:textId="77777777" w:rsidR="00402A94" w:rsidRPr="00161B03" w:rsidRDefault="00402A94" w:rsidP="005D27E5">
      <w:pPr>
        <w:pStyle w:val="EdenredTitle"/>
        <w:rPr>
          <w:color w:val="162056"/>
          <w:sz w:val="28"/>
          <w:lang w:val="en-US"/>
        </w:rPr>
      </w:pPr>
    </w:p>
    <w:p w14:paraId="766EC432" w14:textId="77777777" w:rsidR="00402A94" w:rsidRPr="00161B03" w:rsidRDefault="00402A94" w:rsidP="005D27E5">
      <w:pPr>
        <w:pStyle w:val="EdenredTitle"/>
        <w:rPr>
          <w:color w:val="162056"/>
          <w:sz w:val="48"/>
          <w:lang w:val="en-US"/>
        </w:rPr>
      </w:pPr>
    </w:p>
    <w:p w14:paraId="12699C31" w14:textId="589447CC" w:rsidR="00AE083D" w:rsidRPr="00540CBA" w:rsidRDefault="00540CBA" w:rsidP="00BE6DDB">
      <w:pPr>
        <w:pStyle w:val="EdenredTitle"/>
        <w:spacing w:after="120"/>
        <w:jc w:val="left"/>
        <w:rPr>
          <w:caps/>
          <w:color w:val="162056"/>
          <w:sz w:val="48"/>
          <w:szCs w:val="48"/>
        </w:rPr>
      </w:pPr>
      <w:r>
        <w:rPr>
          <w:caps/>
          <w:color w:val="162056"/>
          <w:sz w:val="48"/>
          <w:szCs w:val="48"/>
        </w:rPr>
        <w:t>UTA breidt de veerdienst uit tot 750 verbindingen</w:t>
      </w:r>
    </w:p>
    <w:p w14:paraId="7899B82C" w14:textId="108A2C6F" w:rsidR="00AE083D" w:rsidRDefault="00540CBA" w:rsidP="00540CBA">
      <w:pPr>
        <w:pStyle w:val="Edenredsubtitle"/>
        <w:numPr>
          <w:ilvl w:val="0"/>
          <w:numId w:val="23"/>
        </w:numPr>
        <w:jc w:val="left"/>
        <w:rPr>
          <w:noProof/>
          <w:color w:val="162056"/>
          <w:sz w:val="32"/>
        </w:rPr>
      </w:pPr>
      <w:r>
        <w:rPr>
          <w:color w:val="162056"/>
          <w:sz w:val="32"/>
        </w:rPr>
        <w:t>Nieuwe online boekingsservice voor veerbootverbindingen</w:t>
      </w:r>
    </w:p>
    <w:p w14:paraId="1FD752ED" w14:textId="677AD3A5" w:rsidR="00540CBA" w:rsidRDefault="00540CBA" w:rsidP="00540CBA">
      <w:pPr>
        <w:pStyle w:val="Edenredsubtitle"/>
        <w:numPr>
          <w:ilvl w:val="0"/>
          <w:numId w:val="23"/>
        </w:numPr>
        <w:jc w:val="left"/>
        <w:rPr>
          <w:noProof/>
          <w:color w:val="162056"/>
          <w:sz w:val="32"/>
        </w:rPr>
      </w:pPr>
      <w:r>
        <w:rPr>
          <w:color w:val="162056"/>
          <w:sz w:val="32"/>
        </w:rPr>
        <w:t>De meeste Europese veerverbindingen maken hier deel van uit</w:t>
      </w:r>
    </w:p>
    <w:p w14:paraId="6E163FE0" w14:textId="2D03F3C9" w:rsidR="00540CBA" w:rsidRPr="00A0754A" w:rsidRDefault="00540CBA" w:rsidP="00540CBA">
      <w:pPr>
        <w:pStyle w:val="Edenredsubtitle"/>
        <w:numPr>
          <w:ilvl w:val="0"/>
          <w:numId w:val="23"/>
        </w:numPr>
        <w:jc w:val="left"/>
        <w:rPr>
          <w:noProof/>
          <w:color w:val="162056"/>
          <w:sz w:val="32"/>
        </w:rPr>
      </w:pPr>
      <w:r>
        <w:rPr>
          <w:color w:val="162056"/>
          <w:sz w:val="32"/>
        </w:rPr>
        <w:t>Meer dan 40 veerbootmaatschappijen op één portaal</w:t>
      </w:r>
    </w:p>
    <w:p w14:paraId="3C3B6EEA" w14:textId="77777777" w:rsidR="00BA43B3" w:rsidRPr="00F90749" w:rsidRDefault="00BA43B3" w:rsidP="00BE6DDB">
      <w:pPr>
        <w:pStyle w:val="Text"/>
        <w:jc w:val="left"/>
        <w:rPr>
          <w:noProof/>
          <w:color w:val="162056"/>
        </w:rPr>
      </w:pPr>
    </w:p>
    <w:p w14:paraId="4F1AD575" w14:textId="77777777" w:rsidR="00725FDB" w:rsidRPr="00F90749" w:rsidRDefault="00725FDB" w:rsidP="00BE6DDB">
      <w:pPr>
        <w:pStyle w:val="Text"/>
        <w:jc w:val="left"/>
        <w:rPr>
          <w:noProof/>
          <w:color w:val="162056"/>
        </w:rPr>
      </w:pPr>
    </w:p>
    <w:p w14:paraId="537BCA29" w14:textId="3C4BA0BD" w:rsidR="00202906" w:rsidRPr="003E0855" w:rsidRDefault="008267B3" w:rsidP="00BE6DDB">
      <w:pPr>
        <w:pStyle w:val="Lead-in"/>
        <w:jc w:val="left"/>
        <w:rPr>
          <w:b/>
          <w:noProof/>
          <w:color w:val="162056"/>
        </w:rPr>
      </w:pPr>
      <w:r>
        <w:rPr>
          <w:b/>
          <w:color w:val="162056"/>
        </w:rPr>
        <w:t xml:space="preserve">Kleinostheim - UNION TANK Eckstein GmbH &amp; Co. KG (UTA) heeft het dienstenportfolio verder uitgebreid: met het nieuwe online platform UTA </w:t>
      </w:r>
      <w:bookmarkStart w:id="0" w:name="_GoBack"/>
      <w:r>
        <w:rPr>
          <w:b/>
          <w:color w:val="162056"/>
        </w:rPr>
        <w:t>Ferry</w:t>
      </w:r>
      <w:bookmarkEnd w:id="0"/>
      <w:r>
        <w:rPr>
          <w:b/>
          <w:color w:val="162056"/>
        </w:rPr>
        <w:t xml:space="preserve"> heeft de mobiliteitsexpert een veerdienst geïntegreerd met ongeveer 750 verbindingen in meer dan 50 landen. Op het platform kunnen klanten van tevoren bij meer dan 40 veerbootmaatschappijen tickets boeken en deze tegen een gereduceerde prijs kopen met de UTA-kaart. Het veerbootportaal is ontwikkeld in samenwerking met het Britse bedrijf Freightlink, een van Europa's toonaangevende online aanbieders van goedkope veerbootkaartjes.</w:t>
      </w:r>
    </w:p>
    <w:p w14:paraId="4F076CDF" w14:textId="77777777" w:rsidR="008E2298" w:rsidRPr="00F90749" w:rsidRDefault="008E2298" w:rsidP="00BE6DDB">
      <w:pPr>
        <w:pStyle w:val="Text"/>
        <w:jc w:val="left"/>
        <w:rPr>
          <w:noProof/>
          <w:color w:val="162056"/>
        </w:rPr>
      </w:pPr>
    </w:p>
    <w:p w14:paraId="3EFA4735" w14:textId="3C6240F6" w:rsidR="00540CBA" w:rsidRDefault="00540CBA" w:rsidP="00BE6DDB">
      <w:pPr>
        <w:pStyle w:val="Lead-in"/>
        <w:jc w:val="left"/>
        <w:rPr>
          <w:noProof/>
          <w:color w:val="162056"/>
        </w:rPr>
      </w:pPr>
      <w:r>
        <w:rPr>
          <w:color w:val="162056"/>
        </w:rPr>
        <w:t>"We zijn blij dat we onze klanten in Europa zo'n uitgebreid netwerk van veerbootverbindingen kunnen aanbieden", aldus Volker Huber, CEO van UTA. "Met UTA Ferry hebben we ons aanbod uitgebreid van 50 naar 750 veerbootverbindingen, voor de meeste Europese veerbootmaatschappijen en -routes." De nieuwe routes omvatten verbindingen tussen Calais (Frankrijk) en Dover (VK), tussen Hoek van Holland (Nederland) en Harwich (VK) en tussen Rostock (Duitsland) en Gedser (Denemarken). Dit bespaart niet alleen tijd en geld, maar klanten profiteren ook van maximale flexibiliteit en planningszekerheid. Dankzij de nieuwe dienst kunnen overtochten zeven dagen per week 24 uur per dag worden geboekt. Dit betekent dat er geen wachttijden meer zijn om tickets te kopen in de veerhavens en dat er gegarandeerd plek is op de veerboot. Open tickets zonder vaste vertrektijd zijn beschikbaar voor geselecteerde routes. Wijzigingen of annuleringen kunnen gratis doorgevoerd worden.</w:t>
      </w:r>
    </w:p>
    <w:p w14:paraId="38C6F2BD" w14:textId="77777777" w:rsidR="00540CBA" w:rsidRPr="00F90749" w:rsidRDefault="00540CBA" w:rsidP="00BE6DDB">
      <w:pPr>
        <w:pStyle w:val="Lead-in"/>
        <w:jc w:val="left"/>
        <w:rPr>
          <w:noProof/>
          <w:color w:val="162056"/>
        </w:rPr>
      </w:pPr>
    </w:p>
    <w:p w14:paraId="48848DB8" w14:textId="0EA16A37" w:rsidR="00A0754A" w:rsidRDefault="00540CBA" w:rsidP="00540CBA">
      <w:pPr>
        <w:pStyle w:val="Lead-in"/>
        <w:jc w:val="left"/>
        <w:rPr>
          <w:noProof/>
          <w:color w:val="162056"/>
        </w:rPr>
      </w:pPr>
      <w:r>
        <w:rPr>
          <w:color w:val="162056"/>
        </w:rPr>
        <w:t xml:space="preserve">UTA Ferry is beschikbaar in tien talen en kan worden geraadpleegd onder UTA Exclusief op de website van de mobiliteitsaanbieder. Tijdens de boeking worden de relevante gegevens op de achtergrond overgedragen, waardoor de klant van een naadloze, ‘one stop’-ervaring </w:t>
      </w:r>
      <w:r>
        <w:rPr>
          <w:color w:val="162056"/>
        </w:rPr>
        <w:lastRenderedPageBreak/>
        <w:t>geniet. Hetzelfde geldt voor de facturatie van de afgeprijsde veerbootverbindingen, die zoals gebruikelijk via de UTA-factuur wordt verrekend. "Met UTA Ferry zijn expeditie- en transportbedrijven nu even efficiënt op het water als op de weg", zegt Volker Huber. "Dit brengt ons weer een belangrijke stap dichter bij onze doelstelling om onze klanten in Europa geïntegreerde mobiliteitsoplossingen aan te bieden. "</w:t>
      </w:r>
    </w:p>
    <w:p w14:paraId="2D152AA2" w14:textId="77777777" w:rsidR="00540CBA" w:rsidRPr="00F90749" w:rsidRDefault="00540CBA" w:rsidP="00540CBA">
      <w:pPr>
        <w:pStyle w:val="Lead-in"/>
        <w:jc w:val="left"/>
        <w:rPr>
          <w:noProof/>
          <w:color w:val="162056"/>
        </w:rPr>
      </w:pPr>
    </w:p>
    <w:p w14:paraId="6F7A1273" w14:textId="77777777" w:rsidR="00EE1B58" w:rsidRPr="001A60D8" w:rsidRDefault="00EE1B58" w:rsidP="00EE1B58">
      <w:pPr>
        <w:jc w:val="both"/>
        <w:rPr>
          <w:rFonts w:ascii="Century Gothic" w:hAnsi="Century Gothic" w:cs="Arial"/>
          <w:noProof/>
        </w:rPr>
      </w:pPr>
      <w:r>
        <w:rPr>
          <w:rFonts w:ascii="Century Gothic" w:hAnsi="Century Gothic"/>
        </w:rPr>
        <w:t>▬▬</w:t>
      </w:r>
    </w:p>
    <w:p w14:paraId="3922AD2E" w14:textId="77777777" w:rsidR="00EE1B58" w:rsidRPr="00F90749" w:rsidRDefault="00EE1B58" w:rsidP="00EE1B58">
      <w:pPr>
        <w:spacing w:line="20" w:lineRule="atLeast"/>
        <w:jc w:val="both"/>
        <w:rPr>
          <w:rFonts w:ascii="Century Gothic" w:hAnsi="Century Gothic"/>
          <w:b/>
          <w:sz w:val="16"/>
        </w:rPr>
      </w:pPr>
    </w:p>
    <w:p w14:paraId="025A8AAB" w14:textId="77777777" w:rsidR="00EE1B58" w:rsidRPr="00591B9F" w:rsidRDefault="00EE1B58" w:rsidP="00EE1B58">
      <w:pPr>
        <w:spacing w:line="20" w:lineRule="atLeast"/>
        <w:jc w:val="both"/>
        <w:rPr>
          <w:rFonts w:ascii="Century Gothic" w:hAnsi="Century Gothic"/>
          <w:sz w:val="16"/>
        </w:rPr>
      </w:pPr>
      <w:r>
        <w:rPr>
          <w:rFonts w:ascii="Century Gothic" w:hAnsi="Century Gothic"/>
          <w:b/>
          <w:sz w:val="16"/>
        </w:rPr>
        <w:t>UNION TANK Eckstein GmbH &amp; Co. KG (UTA)</w:t>
      </w:r>
      <w:r>
        <w:rPr>
          <w:rFonts w:ascii="Century Gothic" w:hAnsi="Century Gothic"/>
          <w:sz w:val="16"/>
        </w:rPr>
        <w:t xml:space="preserve"> behoort tot de leidinggevende aanbieders van tank- en servicekaarten in Europa.  Met behulp van het UTA kaartensysteem kunnen aangesloten klanten bij meer dan 62.000 acceptatiepunten in 40 Europese landen merkonafhankelijk en zonder contant geld tanken en van verdere verzorging onderweg gebruik maken. Daaronder worden onder andere tolafrekeningen, kosten van werkplaatsen, pech- en hulpsleepdiensten als terugvordering van omzetbelasting en dieselaccijns begrepen. Het bedrijf dat in 1963 werd opgericht door Heinrich Eckstein, is in meerderheid eigendom van Edenred SA (83 procent).  Edenred, 's werelds grootste leverancier van betaaloplossingen voor de werkomgeving, verbindt 830.000 zakelijke klanten, 47 miljoen werknemers die gebruik maken van haar betaaloplossingen en 1,7 miljoen partnerbedrijven in 46 landen.  In 2018 heeft de Groep, dankzij zijn wereldwijde technologieplatform, 2,5 miljard transacties verwerkt, voornamelijk via mobiele toepassingen, online platforms en kaarten. Dit komt overeen met een bedrijfsvolume van meer dan 28 miljard euro. De familie Eckstein heeft een aandeel van 17 procent in UTA. UTA heeft in 2019 de gerenommeerde Image Award van het vakblad VerkehrsRundschau gewonnen in de categorie "tankkaarten", en dit voor de vijfde keer. Deze award wordt elke twee jaar toegekend op basis van een onafhankelijk marktonderzoek door marktonderzoeksbureau Kleffmann. www.uta.com  </w:t>
      </w:r>
    </w:p>
    <w:p w14:paraId="66866423" w14:textId="77777777" w:rsidR="00EE1B58" w:rsidRPr="00F90749" w:rsidRDefault="00EE1B58" w:rsidP="00EE1B58">
      <w:pPr>
        <w:spacing w:line="20" w:lineRule="atLeast"/>
        <w:jc w:val="both"/>
        <w:rPr>
          <w:rFonts w:ascii="Century Gothic" w:hAnsi="Century Gothic"/>
          <w:b/>
          <w:sz w:val="16"/>
        </w:rPr>
      </w:pPr>
    </w:p>
    <w:p w14:paraId="4CBC7E64" w14:textId="77777777" w:rsidR="00EE1B58" w:rsidRPr="00F90749" w:rsidRDefault="00EE1B58" w:rsidP="00EE1B58">
      <w:pPr>
        <w:spacing w:line="20" w:lineRule="atLeast"/>
        <w:jc w:val="both"/>
        <w:rPr>
          <w:rFonts w:ascii="Century Gothic" w:hAnsi="Century Gothic"/>
          <w:b/>
          <w:sz w:val="16"/>
        </w:rPr>
      </w:pPr>
    </w:p>
    <w:p w14:paraId="76498D7A" w14:textId="77777777" w:rsidR="00EE1B58" w:rsidRPr="00591B9F" w:rsidRDefault="00EE1B58" w:rsidP="00EE1B58">
      <w:pPr>
        <w:spacing w:line="20" w:lineRule="atLeast"/>
        <w:jc w:val="both"/>
        <w:rPr>
          <w:rFonts w:ascii="Century Gothic" w:hAnsi="Century Gothic"/>
          <w:sz w:val="16"/>
        </w:rPr>
      </w:pPr>
      <w:r>
        <w:rPr>
          <w:rFonts w:ascii="Century Gothic" w:hAnsi="Century Gothic"/>
          <w:color w:val="FF0000"/>
          <w:sz w:val="16"/>
        </w:rPr>
        <w:t>Volg UTA op Twitter:</w:t>
      </w:r>
      <w:r>
        <w:rPr>
          <w:rFonts w:ascii="Century Gothic" w:hAnsi="Century Gothic"/>
          <w:sz w:val="16"/>
        </w:rPr>
        <w:t xml:space="preserve"> www.twitter.com/UTA_DEU</w:t>
      </w:r>
    </w:p>
    <w:p w14:paraId="7EC588A3" w14:textId="77777777" w:rsidR="00EE1B58" w:rsidRPr="00F90749" w:rsidRDefault="00EE1B58" w:rsidP="00EE1B58">
      <w:pPr>
        <w:spacing w:line="20" w:lineRule="atLeast"/>
        <w:jc w:val="both"/>
        <w:rPr>
          <w:rFonts w:ascii="Century Gothic" w:hAnsi="Century Gothic"/>
          <w:b/>
          <w:sz w:val="16"/>
          <w:lang w:val="en-GB"/>
        </w:rPr>
      </w:pPr>
    </w:p>
    <w:p w14:paraId="7B17D736" w14:textId="77777777" w:rsidR="00EE1B58" w:rsidRPr="00F90749" w:rsidRDefault="00EE1B58" w:rsidP="00EE1B58">
      <w:pPr>
        <w:spacing w:line="20" w:lineRule="atLeast"/>
        <w:jc w:val="both"/>
        <w:rPr>
          <w:rFonts w:ascii="Century Gothic" w:hAnsi="Century Gothic"/>
          <w:sz w:val="16"/>
          <w:lang w:val="en-GB"/>
        </w:rPr>
      </w:pPr>
    </w:p>
    <w:p w14:paraId="5CA83883" w14:textId="77777777" w:rsidR="00EE1B58" w:rsidRPr="00591B9F" w:rsidRDefault="00EE1B58" w:rsidP="00EE1B58">
      <w:pPr>
        <w:spacing w:line="20" w:lineRule="atLeast"/>
        <w:jc w:val="both"/>
        <w:rPr>
          <w:rFonts w:ascii="Century Gothic" w:hAnsi="Century Gothic"/>
          <w:i/>
          <w:sz w:val="16"/>
        </w:rPr>
      </w:pPr>
      <w:r>
        <w:rPr>
          <w:rFonts w:ascii="Century Gothic" w:hAnsi="Century Gothic"/>
          <w:noProof/>
          <w:sz w:val="16"/>
          <w:lang w:val="de-DE" w:eastAsia="de-DE"/>
        </w:rPr>
        <w:drawing>
          <wp:anchor distT="0" distB="0" distL="114300" distR="114300" simplePos="0" relativeHeight="251661312" behindDoc="0" locked="0" layoutInCell="1" allowOverlap="1" wp14:anchorId="4320639C" wp14:editId="4C9A2ED0">
            <wp:simplePos x="0" y="0"/>
            <wp:positionH relativeFrom="column">
              <wp:posOffset>-5080</wp:posOffset>
            </wp:positionH>
            <wp:positionV relativeFrom="paragraph">
              <wp:posOffset>3810</wp:posOffset>
            </wp:positionV>
            <wp:extent cx="1609725" cy="666115"/>
            <wp:effectExtent l="0" t="0" r="0" b="0"/>
            <wp:wrapThrough wrapText="bothSides">
              <wp:wrapPolygon edited="0">
                <wp:start x="1789" y="1853"/>
                <wp:lineTo x="0" y="6177"/>
                <wp:lineTo x="0" y="15443"/>
                <wp:lineTo x="1534" y="19150"/>
                <wp:lineTo x="4346" y="19150"/>
                <wp:lineTo x="5368" y="17914"/>
                <wp:lineTo x="17893" y="13590"/>
                <wp:lineTo x="17893" y="12972"/>
                <wp:lineTo x="20961" y="9884"/>
                <wp:lineTo x="19683" y="6177"/>
                <wp:lineTo x="4090" y="1853"/>
                <wp:lineTo x="1789" y="1853"/>
              </wp:wrapPolygon>
            </wp:wrapThrough>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enred-signature.png"/>
                    <pic:cNvPicPr/>
                  </pic:nvPicPr>
                  <pic:blipFill rotWithShape="1">
                    <a:blip r:embed="rId9">
                      <a:extLst>
                        <a:ext uri="{28A0092B-C50C-407E-A947-70E740481C1C}">
                          <a14:useLocalDpi xmlns:a14="http://schemas.microsoft.com/office/drawing/2010/main" val="0"/>
                        </a:ext>
                      </a:extLst>
                    </a:blip>
                    <a:srcRect l="6673"/>
                    <a:stretch/>
                  </pic:blipFill>
                  <pic:spPr bwMode="auto">
                    <a:xfrm>
                      <a:off x="0" y="0"/>
                      <a:ext cx="1609725" cy="666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8CEA35" w14:textId="77777777" w:rsidR="00EE1B58" w:rsidRPr="00F90749" w:rsidRDefault="00EE1B58" w:rsidP="00EE1B58">
      <w:pPr>
        <w:spacing w:line="20" w:lineRule="atLeast"/>
        <w:jc w:val="both"/>
        <w:rPr>
          <w:rFonts w:ascii="Century Gothic" w:eastAsia="Calibri" w:hAnsi="Century Gothic" w:cs="Calibri"/>
          <w:i/>
          <w:sz w:val="16"/>
          <w:szCs w:val="14"/>
          <w:lang w:val="en-GB"/>
        </w:rPr>
      </w:pPr>
    </w:p>
    <w:p w14:paraId="0501CD52" w14:textId="77777777" w:rsidR="00EE1B58" w:rsidRPr="00F90749" w:rsidRDefault="00EE1B58" w:rsidP="00EE1B58">
      <w:pPr>
        <w:spacing w:line="20" w:lineRule="atLeast"/>
        <w:jc w:val="both"/>
        <w:rPr>
          <w:rFonts w:ascii="Century Gothic" w:hAnsi="Century Gothic"/>
          <w:sz w:val="16"/>
          <w:lang w:val="en-GB"/>
        </w:rPr>
      </w:pPr>
    </w:p>
    <w:p w14:paraId="312E8301" w14:textId="77777777" w:rsidR="00EE1B58" w:rsidRPr="00F90749" w:rsidRDefault="00EE1B58" w:rsidP="00EE1B58">
      <w:pPr>
        <w:spacing w:line="20" w:lineRule="atLeast"/>
        <w:jc w:val="both"/>
        <w:rPr>
          <w:rFonts w:ascii="Century Gothic" w:hAnsi="Century Gothic"/>
          <w:sz w:val="16"/>
          <w:lang w:val="en-GB"/>
        </w:rPr>
      </w:pPr>
    </w:p>
    <w:p w14:paraId="60648A63" w14:textId="77777777" w:rsidR="00EE1B58" w:rsidRPr="00F90749" w:rsidRDefault="00EE1B58" w:rsidP="00EE1B58">
      <w:pPr>
        <w:spacing w:line="20" w:lineRule="atLeast"/>
        <w:jc w:val="both"/>
        <w:rPr>
          <w:rFonts w:ascii="Century Gothic" w:hAnsi="Century Gothic"/>
          <w:sz w:val="16"/>
          <w:lang w:val="en-GB"/>
        </w:rPr>
      </w:pPr>
    </w:p>
    <w:p w14:paraId="0C1DEDAE" w14:textId="77777777" w:rsidR="00EE1B58" w:rsidRPr="00F90749" w:rsidRDefault="00EE1B58" w:rsidP="00EE1B58">
      <w:pPr>
        <w:jc w:val="both"/>
        <w:rPr>
          <w:rFonts w:ascii="Century Gothic" w:hAnsi="Century Gothic" w:cs="Arial"/>
          <w:noProof/>
          <w:sz w:val="16"/>
          <w:lang w:val="en-GB"/>
        </w:rPr>
      </w:pPr>
    </w:p>
    <w:p w14:paraId="7333ED65" w14:textId="77777777" w:rsidR="00EE1B58" w:rsidRDefault="00EE1B58" w:rsidP="00EE1B58">
      <w:pPr>
        <w:jc w:val="both"/>
        <w:rPr>
          <w:rFonts w:ascii="Century Gothic" w:hAnsi="Century Gothic" w:cs="Arial"/>
          <w:noProof/>
        </w:rPr>
      </w:pPr>
      <w:r>
        <w:rPr>
          <w:rFonts w:ascii="Century Gothic" w:hAnsi="Century Gothic"/>
        </w:rPr>
        <w:t>▬▬</w:t>
      </w:r>
    </w:p>
    <w:p w14:paraId="2A273CF2" w14:textId="77777777" w:rsidR="00EE1B58" w:rsidRPr="00394EEF" w:rsidRDefault="00EE1B58" w:rsidP="00EE1B58">
      <w:pPr>
        <w:pStyle w:val="Text"/>
        <w:rPr>
          <w:color w:val="162056"/>
          <w:sz w:val="16"/>
        </w:rPr>
      </w:pPr>
    </w:p>
    <w:p w14:paraId="3E59D021" w14:textId="77777777" w:rsidR="00EE1B58" w:rsidRPr="0024642E" w:rsidRDefault="00EE1B58" w:rsidP="00EE1B58">
      <w:pPr>
        <w:spacing w:line="259" w:lineRule="auto"/>
        <w:rPr>
          <w:rFonts w:asciiTheme="minorHAnsi" w:hAnsiTheme="minorHAnsi" w:cs="Arial"/>
          <w:b/>
          <w:color w:val="162056"/>
          <w:sz w:val="24"/>
          <w:szCs w:val="24"/>
        </w:rPr>
      </w:pPr>
      <w:r>
        <w:rPr>
          <w:rFonts w:asciiTheme="minorHAnsi" w:hAnsiTheme="minorHAnsi"/>
          <w:b/>
          <w:color w:val="162056"/>
          <w:sz w:val="24"/>
          <w:szCs w:val="24"/>
        </w:rPr>
        <w:t>Contact</w:t>
      </w:r>
    </w:p>
    <w:p w14:paraId="16924F04" w14:textId="77777777" w:rsidR="00EE1B58" w:rsidRPr="0024642E" w:rsidRDefault="00EE1B58" w:rsidP="00EE1B58">
      <w:pPr>
        <w:pStyle w:val="Text"/>
        <w:rPr>
          <w:color w:val="162056"/>
        </w:rPr>
      </w:pPr>
    </w:p>
    <w:tbl>
      <w:tblPr>
        <w:tblW w:w="0" w:type="auto"/>
        <w:tblLook w:val="04A0" w:firstRow="1" w:lastRow="0" w:firstColumn="1" w:lastColumn="0" w:noHBand="0" w:noVBand="1"/>
      </w:tblPr>
      <w:tblGrid>
        <w:gridCol w:w="5161"/>
        <w:gridCol w:w="3907"/>
      </w:tblGrid>
      <w:tr w:rsidR="00EE1B58" w:rsidRPr="0024642E" w14:paraId="6E68BCD0" w14:textId="77777777" w:rsidTr="0034357A">
        <w:tc>
          <w:tcPr>
            <w:tcW w:w="5211" w:type="dxa"/>
            <w:shd w:val="clear" w:color="auto" w:fill="auto"/>
          </w:tcPr>
          <w:p w14:paraId="05EE1BCE" w14:textId="77777777" w:rsidR="00EE1B58" w:rsidRPr="00B646AE" w:rsidRDefault="00EE1B58" w:rsidP="0034357A">
            <w:pPr>
              <w:spacing w:line="259" w:lineRule="auto"/>
              <w:rPr>
                <w:rFonts w:asciiTheme="minorHAnsi" w:eastAsia="MS Mincho" w:hAnsiTheme="minorHAnsi" w:cs="Arial"/>
                <w:b/>
                <w:color w:val="162056"/>
                <w:sz w:val="16"/>
                <w:szCs w:val="16"/>
              </w:rPr>
            </w:pPr>
            <w:r>
              <w:rPr>
                <w:rFonts w:asciiTheme="minorHAnsi" w:hAnsiTheme="minorHAnsi"/>
                <w:b/>
                <w:color w:val="162056"/>
                <w:sz w:val="16"/>
                <w:szCs w:val="16"/>
              </w:rPr>
              <w:t>UNION TANK Eckstein GmbH &amp; Co. KG</w:t>
            </w:r>
          </w:p>
          <w:p w14:paraId="1AAD6F07" w14:textId="77777777" w:rsidR="00EE1B58" w:rsidRDefault="00EE1B58" w:rsidP="0034357A">
            <w:pPr>
              <w:tabs>
                <w:tab w:val="left" w:pos="1644"/>
              </w:tabs>
              <w:spacing w:line="259" w:lineRule="auto"/>
              <w:rPr>
                <w:rFonts w:asciiTheme="minorHAnsi" w:hAnsiTheme="minorHAnsi" w:cs="Arial"/>
                <w:color w:val="162056"/>
                <w:sz w:val="16"/>
                <w:szCs w:val="16"/>
              </w:rPr>
            </w:pPr>
            <w:r>
              <w:rPr>
                <w:rFonts w:asciiTheme="minorHAnsi" w:hAnsiTheme="minorHAnsi"/>
                <w:color w:val="162056"/>
                <w:sz w:val="16"/>
                <w:szCs w:val="16"/>
              </w:rPr>
              <w:t xml:space="preserve">Heinrich-Eckstein-Straße 1 – 63801 Kleinostheim – Duitsland </w:t>
            </w:r>
          </w:p>
          <w:p w14:paraId="0A891412" w14:textId="77777777" w:rsidR="00EE1B58" w:rsidRPr="00B646AE" w:rsidRDefault="00EE1B58" w:rsidP="0034357A">
            <w:pPr>
              <w:tabs>
                <w:tab w:val="left" w:pos="1644"/>
              </w:tabs>
              <w:spacing w:line="259" w:lineRule="auto"/>
              <w:rPr>
                <w:rFonts w:asciiTheme="minorHAnsi" w:hAnsiTheme="minorHAnsi" w:cs="Arial"/>
                <w:color w:val="162056"/>
                <w:sz w:val="16"/>
                <w:szCs w:val="16"/>
                <w:lang w:val="de-DE"/>
              </w:rPr>
            </w:pPr>
          </w:p>
          <w:p w14:paraId="47D3B6AD" w14:textId="77777777" w:rsidR="00EE1B58" w:rsidRPr="008A5D2E" w:rsidRDefault="00EE1B58" w:rsidP="0034357A">
            <w:pPr>
              <w:tabs>
                <w:tab w:val="left" w:pos="1644"/>
              </w:tabs>
              <w:spacing w:line="259" w:lineRule="auto"/>
              <w:rPr>
                <w:rFonts w:asciiTheme="minorHAnsi" w:hAnsiTheme="minorHAnsi" w:cs="Arial"/>
                <w:color w:val="162056"/>
                <w:sz w:val="16"/>
                <w:szCs w:val="16"/>
              </w:rPr>
            </w:pPr>
            <w:r>
              <w:rPr>
                <w:rFonts w:asciiTheme="minorHAnsi" w:hAnsiTheme="minorHAnsi"/>
                <w:color w:val="162056"/>
                <w:sz w:val="16"/>
                <w:szCs w:val="16"/>
              </w:rPr>
              <w:t>Peter Buettner</w:t>
            </w:r>
          </w:p>
          <w:p w14:paraId="2013F745" w14:textId="77777777" w:rsidR="00EE1B58" w:rsidRPr="008A5D2E" w:rsidRDefault="00EE1B58" w:rsidP="0034357A">
            <w:pPr>
              <w:tabs>
                <w:tab w:val="left" w:pos="1644"/>
              </w:tabs>
              <w:spacing w:line="259" w:lineRule="auto"/>
              <w:rPr>
                <w:rFonts w:asciiTheme="minorHAnsi" w:hAnsiTheme="minorHAnsi" w:cs="Arial"/>
                <w:color w:val="162056"/>
                <w:sz w:val="16"/>
                <w:szCs w:val="16"/>
              </w:rPr>
            </w:pPr>
            <w:r>
              <w:rPr>
                <w:rFonts w:asciiTheme="minorHAnsi" w:hAnsiTheme="minorHAnsi"/>
                <w:color w:val="162056"/>
                <w:sz w:val="16"/>
                <w:szCs w:val="16"/>
              </w:rPr>
              <w:t>Plaatsvervangend hoofd marketing</w:t>
            </w:r>
          </w:p>
          <w:p w14:paraId="3901E58A" w14:textId="77777777" w:rsidR="00EE1B58" w:rsidRPr="001A60D8" w:rsidRDefault="00EE1B58" w:rsidP="0034357A">
            <w:pPr>
              <w:tabs>
                <w:tab w:val="left" w:pos="1644"/>
              </w:tabs>
              <w:spacing w:line="259" w:lineRule="auto"/>
              <w:rPr>
                <w:rFonts w:asciiTheme="minorHAnsi" w:hAnsiTheme="minorHAnsi" w:cs="Arial"/>
                <w:color w:val="162056"/>
                <w:sz w:val="16"/>
                <w:szCs w:val="16"/>
              </w:rPr>
            </w:pPr>
            <w:r>
              <w:rPr>
                <w:rFonts w:asciiTheme="minorHAnsi" w:hAnsiTheme="minorHAnsi"/>
                <w:color w:val="162056"/>
                <w:sz w:val="16"/>
                <w:szCs w:val="16"/>
              </w:rPr>
              <w:t>T/ +49 6027 509-108</w:t>
            </w:r>
          </w:p>
          <w:p w14:paraId="18CF9FF3" w14:textId="77777777" w:rsidR="00EE1B58" w:rsidRPr="0024642E" w:rsidRDefault="00F90749" w:rsidP="0034357A">
            <w:pPr>
              <w:tabs>
                <w:tab w:val="left" w:pos="1644"/>
              </w:tabs>
              <w:spacing w:line="259" w:lineRule="auto"/>
              <w:rPr>
                <w:rStyle w:val="Hyperlink"/>
                <w:rFonts w:asciiTheme="minorHAnsi" w:hAnsiTheme="minorHAnsi"/>
                <w:color w:val="162056"/>
                <w:sz w:val="16"/>
                <w:szCs w:val="16"/>
              </w:rPr>
            </w:pPr>
            <w:hyperlink r:id="rId10" w:history="1">
              <w:r w:rsidR="00EE1B58">
                <w:rPr>
                  <w:rStyle w:val="Hyperlink"/>
                  <w:rFonts w:asciiTheme="minorHAnsi" w:hAnsiTheme="minorHAnsi"/>
                  <w:sz w:val="16"/>
                  <w:szCs w:val="16"/>
                </w:rPr>
                <w:t>peter.buettner@uta.com</w:t>
              </w:r>
            </w:hyperlink>
          </w:p>
          <w:p w14:paraId="7037E552" w14:textId="77777777" w:rsidR="00EE1B58" w:rsidRPr="0024642E" w:rsidRDefault="00EE1B58" w:rsidP="0034357A">
            <w:pPr>
              <w:tabs>
                <w:tab w:val="left" w:pos="1644"/>
              </w:tabs>
              <w:spacing w:line="259" w:lineRule="auto"/>
              <w:rPr>
                <w:rFonts w:asciiTheme="minorHAnsi" w:hAnsiTheme="minorHAnsi"/>
                <w:color w:val="162056"/>
                <w:lang w:val="es-ES_tradnl"/>
              </w:rPr>
            </w:pPr>
          </w:p>
        </w:tc>
        <w:tc>
          <w:tcPr>
            <w:tcW w:w="3969" w:type="dxa"/>
          </w:tcPr>
          <w:p w14:paraId="2B6575E6" w14:textId="77777777" w:rsidR="00EE1B58" w:rsidRPr="00B646AE" w:rsidRDefault="00EE1B58" w:rsidP="0034357A">
            <w:pPr>
              <w:spacing w:line="259" w:lineRule="auto"/>
              <w:rPr>
                <w:rFonts w:asciiTheme="minorHAnsi" w:eastAsia="MS Mincho" w:hAnsiTheme="minorHAnsi" w:cs="Arial"/>
                <w:b/>
                <w:color w:val="162056"/>
                <w:sz w:val="16"/>
                <w:szCs w:val="16"/>
                <w:lang w:val="de-DE"/>
              </w:rPr>
            </w:pPr>
          </w:p>
        </w:tc>
      </w:tr>
    </w:tbl>
    <w:p w14:paraId="201163BE" w14:textId="77777777" w:rsidR="00540CBA" w:rsidRPr="00161B03" w:rsidRDefault="00540CBA" w:rsidP="00540CBA">
      <w:pPr>
        <w:pStyle w:val="Lead-in"/>
        <w:jc w:val="left"/>
        <w:rPr>
          <w:noProof/>
          <w:color w:val="162056"/>
          <w:lang w:val="en-US"/>
        </w:rPr>
      </w:pPr>
    </w:p>
    <w:sectPr w:rsidR="00540CBA" w:rsidRPr="00161B03" w:rsidSect="00AE083D">
      <w:footerReference w:type="default" r:id="rId11"/>
      <w:footerReference w:type="first" r:id="rId12"/>
      <w:type w:val="continuous"/>
      <w:pgSz w:w="11904" w:h="16838" w:code="9"/>
      <w:pgMar w:top="1418" w:right="1418" w:bottom="1418" w:left="1418" w:header="851" w:footer="567" w:gutter="0"/>
      <w:pgNumType w:start="1" w:chapStyle="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738FA" w14:textId="77777777" w:rsidR="00D022CD" w:rsidRDefault="00D022CD" w:rsidP="00C84117">
      <w:r>
        <w:separator/>
      </w:r>
    </w:p>
    <w:p w14:paraId="46D18E6F" w14:textId="77777777" w:rsidR="00D022CD" w:rsidRDefault="00D022CD" w:rsidP="00C84117"/>
    <w:p w14:paraId="70521A54" w14:textId="77777777" w:rsidR="00D022CD" w:rsidRDefault="00D022CD" w:rsidP="00C84117"/>
    <w:p w14:paraId="18C8F8D6" w14:textId="77777777" w:rsidR="00D022CD" w:rsidRDefault="00D022CD" w:rsidP="00C84117"/>
    <w:p w14:paraId="70FEE801" w14:textId="77777777" w:rsidR="00D022CD" w:rsidRDefault="00D022CD" w:rsidP="00C84117"/>
    <w:p w14:paraId="7E176C64" w14:textId="77777777" w:rsidR="00D022CD" w:rsidRDefault="00D022CD" w:rsidP="00C84117"/>
    <w:p w14:paraId="63A6263F" w14:textId="77777777" w:rsidR="00D022CD" w:rsidRDefault="00D022CD"/>
    <w:p w14:paraId="78162AB5" w14:textId="77777777" w:rsidR="00D022CD" w:rsidRDefault="00D022CD" w:rsidP="00B65254"/>
    <w:p w14:paraId="05714A35" w14:textId="77777777" w:rsidR="00D022CD" w:rsidRDefault="00D022CD"/>
  </w:endnote>
  <w:endnote w:type="continuationSeparator" w:id="0">
    <w:p w14:paraId="22CBF7A4" w14:textId="77777777" w:rsidR="00D022CD" w:rsidRDefault="00D022CD" w:rsidP="00C84117">
      <w:r>
        <w:continuationSeparator/>
      </w:r>
    </w:p>
    <w:p w14:paraId="05E810E5" w14:textId="77777777" w:rsidR="00D022CD" w:rsidRDefault="00D022CD" w:rsidP="00C84117"/>
    <w:p w14:paraId="32DCCB27" w14:textId="77777777" w:rsidR="00D022CD" w:rsidRDefault="00D022CD" w:rsidP="00C84117"/>
    <w:p w14:paraId="5B6A6637" w14:textId="77777777" w:rsidR="00D022CD" w:rsidRDefault="00D022CD" w:rsidP="00C84117"/>
    <w:p w14:paraId="1BE03E06" w14:textId="77777777" w:rsidR="00D022CD" w:rsidRDefault="00D022CD" w:rsidP="00C84117"/>
    <w:p w14:paraId="04B83131" w14:textId="77777777" w:rsidR="00D022CD" w:rsidRDefault="00D022CD" w:rsidP="00C84117"/>
    <w:p w14:paraId="2943E371" w14:textId="77777777" w:rsidR="00D022CD" w:rsidRDefault="00D022CD"/>
    <w:p w14:paraId="2C793A32" w14:textId="77777777" w:rsidR="00D022CD" w:rsidRDefault="00D022CD" w:rsidP="00B65254"/>
    <w:p w14:paraId="41BA6954" w14:textId="77777777" w:rsidR="00D022CD" w:rsidRDefault="00D022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eiryo">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9CBA4" w14:textId="77777777" w:rsidR="00A06FB6" w:rsidRDefault="00B73320" w:rsidP="00A950F3">
    <w:pPr>
      <w:pStyle w:val="Pagefooter"/>
    </w:pPr>
    <w:r>
      <w:t>uta.com  </w:t>
    </w:r>
    <w:r>
      <w:rPr>
        <w:color w:val="162056" w:themeColor="text2"/>
      </w:rPr>
      <w:t>|</w:t>
    </w:r>
    <w:r>
      <w:t xml:space="preserve"> pagina </w:t>
    </w:r>
    <w:r w:rsidR="00A06FB6" w:rsidRPr="005D27E5">
      <w:fldChar w:fldCharType="begin"/>
    </w:r>
    <w:r w:rsidR="00A06FB6" w:rsidRPr="005D27E5">
      <w:instrText xml:space="preserve"> PAGE  \* MERGEFORMAT </w:instrText>
    </w:r>
    <w:r w:rsidR="00A06FB6" w:rsidRPr="005D27E5">
      <w:fldChar w:fldCharType="separate"/>
    </w:r>
    <w:r w:rsidR="00F90749">
      <w:rPr>
        <w:noProof/>
      </w:rPr>
      <w:t>2</w:t>
    </w:r>
    <w:r w:rsidR="00A06FB6" w:rsidRPr="005D27E5">
      <w:fldChar w:fldCharType="end"/>
    </w:r>
    <w:r>
      <w:t>/</w:t>
    </w:r>
    <w:r w:rsidR="00F90749">
      <w:rPr>
        <w:noProof/>
      </w:rPr>
      <w:fldChar w:fldCharType="begin"/>
    </w:r>
    <w:r w:rsidR="00F90749">
      <w:rPr>
        <w:noProof/>
      </w:rPr>
      <w:instrText xml:space="preserve"> NUMPAGES  \* MERGEFORMAT </w:instrText>
    </w:r>
    <w:r w:rsidR="00F90749">
      <w:rPr>
        <w:noProof/>
      </w:rPr>
      <w:fldChar w:fldCharType="separate"/>
    </w:r>
    <w:r w:rsidR="00F90749">
      <w:rPr>
        <w:noProof/>
      </w:rPr>
      <w:t>2</w:t>
    </w:r>
    <w:r w:rsidR="00F9074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3AE31" w14:textId="77777777" w:rsidR="00A06FB6" w:rsidRDefault="00B73320" w:rsidP="00A950F3">
    <w:pPr>
      <w:pStyle w:val="Pagefooter"/>
    </w:pPr>
    <w:r>
      <w:t xml:space="preserve">uta.com </w:t>
    </w:r>
    <w:r>
      <w:t> </w:t>
    </w:r>
    <w:r>
      <w:rPr>
        <w:color w:val="162056" w:themeColor="text2"/>
      </w:rPr>
      <w:t>|</w:t>
    </w:r>
    <w:r>
      <w:t xml:space="preserve"> pagina </w:t>
    </w:r>
    <w:r w:rsidR="00A06FB6" w:rsidRPr="00F1221C">
      <w:fldChar w:fldCharType="begin"/>
    </w:r>
    <w:r w:rsidR="00A06FB6" w:rsidRPr="00F1221C">
      <w:instrText xml:space="preserve"> PAGE  \* MERGEFORMAT </w:instrText>
    </w:r>
    <w:r w:rsidR="00A06FB6" w:rsidRPr="00F1221C">
      <w:fldChar w:fldCharType="separate"/>
    </w:r>
    <w:r w:rsidR="00F90749">
      <w:rPr>
        <w:noProof/>
      </w:rPr>
      <w:t>1</w:t>
    </w:r>
    <w:r w:rsidR="00A06FB6" w:rsidRPr="00F1221C">
      <w:fldChar w:fldCharType="end"/>
    </w:r>
    <w:r>
      <w:t>/</w:t>
    </w:r>
    <w:r w:rsidR="00F90749">
      <w:rPr>
        <w:noProof/>
      </w:rPr>
      <w:fldChar w:fldCharType="begin"/>
    </w:r>
    <w:r w:rsidR="00F90749">
      <w:rPr>
        <w:noProof/>
      </w:rPr>
      <w:instrText xml:space="preserve"> NUMPAGES  \* MERGEFORMAT </w:instrText>
    </w:r>
    <w:r w:rsidR="00F90749">
      <w:rPr>
        <w:noProof/>
      </w:rPr>
      <w:fldChar w:fldCharType="separate"/>
    </w:r>
    <w:r w:rsidR="00F90749">
      <w:rPr>
        <w:noProof/>
      </w:rPr>
      <w:t>2</w:t>
    </w:r>
    <w:r w:rsidR="00F9074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836BD" w14:textId="77777777" w:rsidR="00D022CD" w:rsidRDefault="00D022CD">
      <w:r>
        <w:separator/>
      </w:r>
    </w:p>
  </w:footnote>
  <w:footnote w:type="continuationSeparator" w:id="0">
    <w:p w14:paraId="2EA06BA7" w14:textId="77777777" w:rsidR="00D022CD" w:rsidRDefault="00D022CD" w:rsidP="00C84117">
      <w:r>
        <w:continuationSeparator/>
      </w:r>
    </w:p>
    <w:p w14:paraId="5B4EC43A" w14:textId="77777777" w:rsidR="00D022CD" w:rsidRDefault="00D022CD" w:rsidP="00C84117"/>
    <w:p w14:paraId="77CAC7BF" w14:textId="77777777" w:rsidR="00D022CD" w:rsidRDefault="00D022CD" w:rsidP="00C84117"/>
    <w:p w14:paraId="395DF30F" w14:textId="77777777" w:rsidR="00D022CD" w:rsidRDefault="00D022CD" w:rsidP="00C84117"/>
    <w:p w14:paraId="644245E9" w14:textId="77777777" w:rsidR="00D022CD" w:rsidRDefault="00D022CD" w:rsidP="00C84117"/>
    <w:p w14:paraId="5D80F613" w14:textId="77777777" w:rsidR="00D022CD" w:rsidRDefault="00D022CD" w:rsidP="00C84117"/>
    <w:p w14:paraId="376D2F76" w14:textId="77777777" w:rsidR="00D022CD" w:rsidRDefault="00D022CD"/>
    <w:p w14:paraId="72C2A5AB" w14:textId="77777777" w:rsidR="00D022CD" w:rsidRDefault="00D022CD" w:rsidP="00B65254"/>
    <w:p w14:paraId="305A8F3A" w14:textId="77777777" w:rsidR="00D022CD" w:rsidRDefault="00D022C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6490E"/>
    <w:multiLevelType w:val="hybridMultilevel"/>
    <w:tmpl w:val="AC667660"/>
    <w:lvl w:ilvl="0" w:tplc="07245364">
      <w:start w:val="1"/>
      <w:numFmt w:val="bullet"/>
      <w:lvlText w:val=""/>
      <w:lvlJc w:val="left"/>
      <w:pPr>
        <w:ind w:left="720" w:hanging="360"/>
      </w:pPr>
      <w:rPr>
        <w:rFonts w:ascii="Symbol" w:hAnsi="Symbol" w:hint="default"/>
        <w:color w:val="2A6CAF"/>
      </w:rPr>
    </w:lvl>
    <w:lvl w:ilvl="1" w:tplc="DA3E0946">
      <w:start w:val="1"/>
      <w:numFmt w:val="bullet"/>
      <w:lvlText w:val="o"/>
      <w:lvlJc w:val="left"/>
      <w:pPr>
        <w:ind w:left="1440" w:hanging="360"/>
      </w:pPr>
      <w:rPr>
        <w:rFonts w:ascii="Courier New" w:hAnsi="Courier New" w:hint="default"/>
        <w:color w:val="0048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AC69D7"/>
    <w:multiLevelType w:val="hybridMultilevel"/>
    <w:tmpl w:val="681091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D17647"/>
    <w:multiLevelType w:val="hybridMultilevel"/>
    <w:tmpl w:val="27B47076"/>
    <w:lvl w:ilvl="0" w:tplc="CD84DDFE">
      <w:start w:val="1"/>
      <w:numFmt w:val="bullet"/>
      <w:pStyle w:val="BoxBullet1"/>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0B7DB1"/>
    <w:multiLevelType w:val="hybridMultilevel"/>
    <w:tmpl w:val="13F867AA"/>
    <w:lvl w:ilvl="0" w:tplc="4ABEEB3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D40C75"/>
    <w:multiLevelType w:val="hybridMultilevel"/>
    <w:tmpl w:val="1786B15A"/>
    <w:lvl w:ilvl="0" w:tplc="07245364">
      <w:start w:val="1"/>
      <w:numFmt w:val="bullet"/>
      <w:lvlText w:val=""/>
      <w:lvlJc w:val="left"/>
      <w:pPr>
        <w:ind w:left="720" w:hanging="360"/>
      </w:pPr>
      <w:rPr>
        <w:rFonts w:ascii="Symbol" w:hAnsi="Symbol" w:hint="default"/>
        <w:color w:val="2A6CA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0E30D5"/>
    <w:multiLevelType w:val="hybridMultilevel"/>
    <w:tmpl w:val="84DA401E"/>
    <w:lvl w:ilvl="0" w:tplc="040C0001">
      <w:start w:val="1"/>
      <w:numFmt w:val="bullet"/>
      <w:lvlText w:val=""/>
      <w:lvlJc w:val="left"/>
      <w:pPr>
        <w:ind w:left="360" w:hanging="360"/>
      </w:pPr>
      <w:rPr>
        <w:rFonts w:ascii="Symbol" w:hAnsi="Symbol" w:hint="default"/>
      </w:rPr>
    </w:lvl>
    <w:lvl w:ilvl="1" w:tplc="DA3E0946">
      <w:start w:val="1"/>
      <w:numFmt w:val="bullet"/>
      <w:lvlText w:val="o"/>
      <w:lvlJc w:val="left"/>
      <w:pPr>
        <w:ind w:left="1080" w:hanging="360"/>
      </w:pPr>
      <w:rPr>
        <w:rFonts w:ascii="Courier New" w:hAnsi="Courier New" w:hint="default"/>
        <w:color w:val="00488E"/>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71E1A35"/>
    <w:multiLevelType w:val="hybridMultilevel"/>
    <w:tmpl w:val="955C6712"/>
    <w:lvl w:ilvl="0" w:tplc="A740D7CC">
      <w:start w:val="1"/>
      <w:numFmt w:val="bullet"/>
      <w:pStyle w:val="BoxBullet2"/>
      <w:lvlText w:val="o"/>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94456A"/>
    <w:multiLevelType w:val="hybridMultilevel"/>
    <w:tmpl w:val="BC0A7B6A"/>
    <w:lvl w:ilvl="0" w:tplc="FE3E30A0">
      <w:start w:val="1"/>
      <w:numFmt w:val="bullet"/>
      <w:lvlText w:val=""/>
      <w:lvlJc w:val="left"/>
      <w:pPr>
        <w:ind w:left="947" w:hanging="360"/>
      </w:pPr>
      <w:rPr>
        <w:rFonts w:ascii="Symbol" w:hAnsi="Symbol" w:hint="default"/>
        <w:b/>
        <w:i w:val="0"/>
        <w:color w:val="0F004E"/>
        <w:sz w:val="18"/>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8" w15:restartNumberingAfterBreak="0">
    <w:nsid w:val="2C962921"/>
    <w:multiLevelType w:val="multilevel"/>
    <w:tmpl w:val="0C58F7AE"/>
    <w:lvl w:ilvl="0">
      <w:start w:val="1"/>
      <w:numFmt w:val="decimal"/>
      <w:lvlText w:val="Section %1 -"/>
      <w:lvlJc w:val="left"/>
      <w:pPr>
        <w:tabs>
          <w:tab w:val="num" w:pos="720"/>
        </w:tabs>
        <w:ind w:left="720" w:hanging="720"/>
      </w:pPr>
      <w:rPr>
        <w:rFonts w:ascii="Calibri" w:hAnsi="Calibri" w:hint="default"/>
        <w:b/>
        <w:i w:val="0"/>
        <w:caps/>
        <w:smallCaps w:val="0"/>
        <w:color w:val="55517B"/>
        <w:sz w:val="20"/>
        <w:u w:val="none"/>
      </w:rPr>
    </w:lvl>
    <w:lvl w:ilvl="1">
      <w:start w:val="1"/>
      <w:numFmt w:val="decimal"/>
      <w:isLgl/>
      <w:lvlText w:val="%1.%2"/>
      <w:lvlJc w:val="left"/>
      <w:pPr>
        <w:tabs>
          <w:tab w:val="num" w:pos="720"/>
        </w:tabs>
        <w:ind w:left="720" w:hanging="720"/>
      </w:pPr>
      <w:rPr>
        <w:rFonts w:ascii="Calibri" w:hAnsi="Calibri" w:hint="default"/>
        <w:b/>
        <w:i w:val="0"/>
        <w:caps w:val="0"/>
        <w:color w:val="55517B"/>
        <w:sz w:val="20"/>
        <w:u w:val="none"/>
      </w:rPr>
    </w:lvl>
    <w:lvl w:ilvl="2">
      <w:start w:val="1"/>
      <w:numFmt w:val="decimal"/>
      <w:isLgl/>
      <w:lvlText w:val="%1.%2.%3"/>
      <w:lvlJc w:val="left"/>
      <w:pPr>
        <w:tabs>
          <w:tab w:val="num" w:pos="1440"/>
        </w:tabs>
        <w:ind w:left="720" w:firstLine="0"/>
      </w:pPr>
      <w:rPr>
        <w:rFonts w:ascii="Calibri" w:hAnsi="Calibri" w:hint="default"/>
        <w:b/>
        <w:i w:val="0"/>
        <w:caps w:val="0"/>
        <w:color w:val="55517B"/>
        <w:sz w:val="20"/>
        <w:u w:val="none"/>
      </w:rPr>
    </w:lvl>
    <w:lvl w:ilvl="3">
      <w:start w:val="1"/>
      <w:numFmt w:val="decimal"/>
      <w:lvlText w:val="%1.%2.%3.%4"/>
      <w:lvlJc w:val="left"/>
      <w:pPr>
        <w:tabs>
          <w:tab w:val="num" w:pos="2137"/>
        </w:tabs>
        <w:ind w:left="680" w:firstLine="737"/>
      </w:pPr>
      <w:rPr>
        <w:rFonts w:ascii="Calibri" w:hAnsi="Calibri" w:hint="default"/>
        <w:b w:val="0"/>
        <w:i w:val="0"/>
        <w:caps w:val="0"/>
        <w:color w:val="auto"/>
        <w:sz w:val="20"/>
        <w:u w:val="none"/>
      </w:rPr>
    </w:lvl>
    <w:lvl w:ilvl="4">
      <w:start w:val="1"/>
      <w:numFmt w:val="lowerLetter"/>
      <w:lvlText w:val="(%5)"/>
      <w:lvlJc w:val="left"/>
      <w:pPr>
        <w:tabs>
          <w:tab w:val="num" w:pos="2552"/>
        </w:tabs>
        <w:ind w:left="2552" w:hanging="567"/>
      </w:pPr>
      <w:rPr>
        <w:rFonts w:ascii="Calibri" w:hAnsi="Calibri" w:hint="default"/>
        <w:b w:val="0"/>
        <w:i w:val="0"/>
        <w:caps w:val="0"/>
        <w:color w:val="auto"/>
        <w:sz w:val="20"/>
        <w:u w:val="none"/>
      </w:rPr>
    </w:lvl>
    <w:lvl w:ilvl="5">
      <w:start w:val="1"/>
      <w:numFmt w:val="decimal"/>
      <w:lvlText w:val="(%6)"/>
      <w:lvlJc w:val="left"/>
      <w:pPr>
        <w:tabs>
          <w:tab w:val="num" w:pos="720"/>
        </w:tabs>
        <w:ind w:left="720" w:hanging="720"/>
      </w:pPr>
      <w:rPr>
        <w:rFonts w:hint="default"/>
        <w:b w:val="0"/>
        <w:i w:val="0"/>
        <w:caps w:val="0"/>
        <w:color w:val="auto"/>
        <w:sz w:val="22"/>
        <w:u w:val="none"/>
      </w:rPr>
    </w:lvl>
    <w:lvl w:ilvl="6">
      <w:start w:val="1"/>
      <w:numFmt w:val="decimal"/>
      <w:lvlText w:val="%7."/>
      <w:lvlJc w:val="left"/>
      <w:pPr>
        <w:tabs>
          <w:tab w:val="num" w:pos="1440"/>
        </w:tabs>
        <w:ind w:left="1440" w:hanging="720"/>
      </w:pPr>
      <w:rPr>
        <w:rFonts w:hint="default"/>
        <w:b w:val="0"/>
        <w:i/>
        <w:caps w:val="0"/>
        <w:color w:val="auto"/>
        <w:sz w:val="22"/>
        <w:u w:val="no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13129B"/>
    <w:multiLevelType w:val="hybridMultilevel"/>
    <w:tmpl w:val="1F16F0BC"/>
    <w:lvl w:ilvl="0" w:tplc="DE52723A">
      <w:start w:val="1"/>
      <w:numFmt w:val="bullet"/>
      <w:lvlText w:val=""/>
      <w:lvlJc w:val="left"/>
      <w:pPr>
        <w:ind w:left="786" w:hanging="360"/>
      </w:pPr>
      <w:rPr>
        <w:rFonts w:ascii="Symbol" w:hAnsi="Symbol" w:hint="default"/>
        <w:b/>
        <w:i w:val="0"/>
        <w:color w:val="0F004E"/>
        <w:sz w:val="18"/>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15:restartNumberingAfterBreak="0">
    <w:nsid w:val="34E7505A"/>
    <w:multiLevelType w:val="hybridMultilevel"/>
    <w:tmpl w:val="8D56A830"/>
    <w:lvl w:ilvl="0" w:tplc="8CC2CC7E">
      <w:start w:val="1"/>
      <w:numFmt w:val="bullet"/>
      <w:lvlText w:val="•"/>
      <w:lvlJc w:val="left"/>
      <w:pPr>
        <w:tabs>
          <w:tab w:val="num" w:pos="360"/>
        </w:tabs>
        <w:ind w:left="360" w:hanging="360"/>
      </w:pPr>
      <w:rPr>
        <w:rFonts w:ascii="Times New Roman" w:hAnsi="Times New Roman" w:hint="default"/>
        <w:b/>
        <w:i w:val="0"/>
        <w:color w:val="FF6E00"/>
        <w:sz w:val="20"/>
      </w:rPr>
    </w:lvl>
    <w:lvl w:ilvl="1" w:tplc="31F0B1DE">
      <w:start w:val="1"/>
      <w:numFmt w:val="bullet"/>
      <w:lvlText w:val=""/>
      <w:lvlJc w:val="left"/>
      <w:pPr>
        <w:tabs>
          <w:tab w:val="num" w:pos="360"/>
        </w:tabs>
        <w:ind w:left="360" w:hanging="360"/>
      </w:pPr>
      <w:rPr>
        <w:rFonts w:ascii="Symbol" w:hAnsi="Symbol" w:hint="default"/>
        <w:b/>
        <w:i w:val="0"/>
        <w:color w:val="000000"/>
        <w:sz w:val="20"/>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284DB7"/>
    <w:multiLevelType w:val="hybridMultilevel"/>
    <w:tmpl w:val="7DC46A64"/>
    <w:lvl w:ilvl="0" w:tplc="6B3AEEB6">
      <w:start w:val="2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25510C"/>
    <w:multiLevelType w:val="hybridMultilevel"/>
    <w:tmpl w:val="025615B2"/>
    <w:lvl w:ilvl="0" w:tplc="07245364">
      <w:start w:val="1"/>
      <w:numFmt w:val="bullet"/>
      <w:lvlText w:val=""/>
      <w:lvlJc w:val="left"/>
      <w:pPr>
        <w:ind w:left="360" w:hanging="360"/>
      </w:pPr>
      <w:rPr>
        <w:rFonts w:ascii="Symbol" w:hAnsi="Symbol" w:hint="default"/>
        <w:color w:val="2A6CA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3C5794E"/>
    <w:multiLevelType w:val="hybridMultilevel"/>
    <w:tmpl w:val="56242776"/>
    <w:lvl w:ilvl="0" w:tplc="65083D1A">
      <w:start w:val="1"/>
      <w:numFmt w:val="bullet"/>
      <w:pStyle w:val="BulletLead-in1"/>
      <w:lvlText w:val=""/>
      <w:lvlJc w:val="left"/>
      <w:pPr>
        <w:ind w:left="720" w:hanging="360"/>
      </w:pPr>
      <w:rPr>
        <w:rFonts w:ascii="Symbol" w:hAnsi="Symbol" w:hint="default"/>
        <w:color w:val="auto"/>
      </w:rPr>
    </w:lvl>
    <w:lvl w:ilvl="1" w:tplc="2E8E5FEE">
      <w:start w:val="1"/>
      <w:numFmt w:val="bullet"/>
      <w:pStyle w:val="BulletLead-in2"/>
      <w:lvlText w:val="o"/>
      <w:lvlJc w:val="left"/>
      <w:pPr>
        <w:ind w:left="1440" w:hanging="360"/>
      </w:pPr>
      <w:rPr>
        <w:rFonts w:ascii="Courier New" w:hAnsi="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EE0F21"/>
    <w:multiLevelType w:val="hybridMultilevel"/>
    <w:tmpl w:val="D20CA1A4"/>
    <w:lvl w:ilvl="0" w:tplc="A356AE1A">
      <w:start w:val="1"/>
      <w:numFmt w:val="bullet"/>
      <w:lvlText w:val="•"/>
      <w:lvlJc w:val="left"/>
      <w:pPr>
        <w:tabs>
          <w:tab w:val="num" w:pos="587"/>
        </w:tabs>
        <w:ind w:left="587" w:hanging="360"/>
      </w:pPr>
      <w:rPr>
        <w:rFonts w:ascii="Times New Roman" w:hAnsi="Times New Roman" w:cs="Times New Roman" w:hint="default"/>
        <w:b/>
        <w:i w:val="0"/>
        <w:color w:val="55517B"/>
        <w:sz w:val="20"/>
        <w:lang w:val="fr-FR"/>
      </w:rPr>
    </w:lvl>
    <w:lvl w:ilvl="1" w:tplc="2082639C">
      <w:start w:val="1"/>
      <w:numFmt w:val="bullet"/>
      <w:lvlText w:val=""/>
      <w:lvlJc w:val="left"/>
      <w:pPr>
        <w:tabs>
          <w:tab w:val="num" w:pos="1440"/>
        </w:tabs>
        <w:ind w:left="1440" w:hanging="360"/>
      </w:pPr>
      <w:rPr>
        <w:rFonts w:ascii="Symbol" w:hAnsi="Symbol" w:hint="default"/>
        <w:b/>
        <w:i w:val="0"/>
        <w:color w:val="auto"/>
        <w:sz w:val="20"/>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1B5A7A"/>
    <w:multiLevelType w:val="hybridMultilevel"/>
    <w:tmpl w:val="6226C2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63EA60A8"/>
    <w:multiLevelType w:val="hybridMultilevel"/>
    <w:tmpl w:val="F21468AA"/>
    <w:lvl w:ilvl="0" w:tplc="7DF21F7E">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4D8ECD30">
      <w:start w:val="1"/>
      <w:numFmt w:val="lowerLetter"/>
      <w:lvlText w:val="%2."/>
      <w:lvlJc w:val="left"/>
      <w:pPr>
        <w:ind w:left="360" w:hanging="360"/>
      </w:pPr>
    </w:lvl>
    <w:lvl w:ilvl="2" w:tplc="040C0005">
      <w:start w:val="1"/>
      <w:numFmt w:val="bullet"/>
      <w:lvlText w:val=""/>
      <w:lvlJc w:val="left"/>
      <w:pPr>
        <w:ind w:left="2160" w:hanging="180"/>
      </w:pPr>
      <w:rPr>
        <w:rFonts w:ascii="Wingdings" w:hAnsi="Wingdings" w:hint="default"/>
      </w:rPr>
    </w:lvl>
    <w:lvl w:ilvl="3" w:tplc="8A5EA2C0">
      <w:start w:val="1"/>
      <w:numFmt w:val="bullet"/>
      <w:lvlText w:val=""/>
      <w:lvlJc w:val="left"/>
      <w:pPr>
        <w:ind w:left="2880" w:hanging="360"/>
      </w:pPr>
      <w:rPr>
        <w:rFonts w:ascii="Symbol" w:hAnsi="Symbol" w:hint="default"/>
      </w:r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08D1A97"/>
    <w:multiLevelType w:val="hybridMultilevel"/>
    <w:tmpl w:val="92CAB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16"/>
  </w:num>
  <w:num w:numId="5">
    <w:abstractNumId w:val="11"/>
  </w:num>
  <w:num w:numId="6">
    <w:abstractNumId w:val="3"/>
  </w:num>
  <w:num w:numId="7">
    <w:abstractNumId w:val="8"/>
  </w:num>
  <w:num w:numId="8">
    <w:abstractNumId w:val="14"/>
  </w:num>
  <w:num w:numId="9">
    <w:abstractNumId w:val="5"/>
  </w:num>
  <w:num w:numId="10">
    <w:abstractNumId w:val="13"/>
  </w:num>
  <w:num w:numId="11">
    <w:abstractNumId w:val="4"/>
  </w:num>
  <w:num w:numId="12">
    <w:abstractNumId w:val="0"/>
  </w:num>
  <w:num w:numId="13">
    <w:abstractNumId w:val="12"/>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2"/>
  </w:num>
  <w:num w:numId="20">
    <w:abstractNumId w:val="6"/>
  </w:num>
  <w:num w:numId="21">
    <w:abstractNumId w:val="15"/>
  </w:num>
  <w:num w:numId="22">
    <w:abstractNumId w:val="17"/>
  </w:num>
  <w:num w:numId="2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defaultTabStop w:val="709"/>
  <w:autoHyphenation/>
  <w:hyphenationZone w:val="425"/>
  <w:drawingGridHorizontalSpacing w:val="100"/>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315"/>
    <w:rsid w:val="0000116D"/>
    <w:rsid w:val="000039BA"/>
    <w:rsid w:val="00004A46"/>
    <w:rsid w:val="000050B8"/>
    <w:rsid w:val="00007040"/>
    <w:rsid w:val="00011236"/>
    <w:rsid w:val="00011F84"/>
    <w:rsid w:val="00017F02"/>
    <w:rsid w:val="00020C82"/>
    <w:rsid w:val="000225DC"/>
    <w:rsid w:val="00024A39"/>
    <w:rsid w:val="00025ACE"/>
    <w:rsid w:val="00026016"/>
    <w:rsid w:val="0002664B"/>
    <w:rsid w:val="00031869"/>
    <w:rsid w:val="00036FE3"/>
    <w:rsid w:val="00037055"/>
    <w:rsid w:val="00042806"/>
    <w:rsid w:val="00047729"/>
    <w:rsid w:val="000500CF"/>
    <w:rsid w:val="00051515"/>
    <w:rsid w:val="00053193"/>
    <w:rsid w:val="00054313"/>
    <w:rsid w:val="00063AD7"/>
    <w:rsid w:val="00072488"/>
    <w:rsid w:val="00073E42"/>
    <w:rsid w:val="000745B0"/>
    <w:rsid w:val="00076719"/>
    <w:rsid w:val="00076C71"/>
    <w:rsid w:val="00077B03"/>
    <w:rsid w:val="00077C73"/>
    <w:rsid w:val="00081381"/>
    <w:rsid w:val="00081C1D"/>
    <w:rsid w:val="00081C50"/>
    <w:rsid w:val="00082C24"/>
    <w:rsid w:val="00083396"/>
    <w:rsid w:val="00086482"/>
    <w:rsid w:val="00091992"/>
    <w:rsid w:val="00093086"/>
    <w:rsid w:val="000A060E"/>
    <w:rsid w:val="000A3C24"/>
    <w:rsid w:val="000B0EC9"/>
    <w:rsid w:val="000B25C7"/>
    <w:rsid w:val="000B28B2"/>
    <w:rsid w:val="000B70FF"/>
    <w:rsid w:val="000B77FA"/>
    <w:rsid w:val="000C497C"/>
    <w:rsid w:val="000D1642"/>
    <w:rsid w:val="000D60EC"/>
    <w:rsid w:val="000E08B2"/>
    <w:rsid w:val="000E6494"/>
    <w:rsid w:val="000E7CBB"/>
    <w:rsid w:val="000F6CCD"/>
    <w:rsid w:val="000F7526"/>
    <w:rsid w:val="00101D2F"/>
    <w:rsid w:val="0010364B"/>
    <w:rsid w:val="00107D34"/>
    <w:rsid w:val="001117A6"/>
    <w:rsid w:val="0011396B"/>
    <w:rsid w:val="00115D3D"/>
    <w:rsid w:val="00117062"/>
    <w:rsid w:val="001258E4"/>
    <w:rsid w:val="00125F99"/>
    <w:rsid w:val="00131166"/>
    <w:rsid w:val="00134585"/>
    <w:rsid w:val="00134EB5"/>
    <w:rsid w:val="00136615"/>
    <w:rsid w:val="00140274"/>
    <w:rsid w:val="00142FA5"/>
    <w:rsid w:val="00144C50"/>
    <w:rsid w:val="001556AF"/>
    <w:rsid w:val="00155D4E"/>
    <w:rsid w:val="00161B03"/>
    <w:rsid w:val="0016518C"/>
    <w:rsid w:val="00167A6B"/>
    <w:rsid w:val="00175490"/>
    <w:rsid w:val="00175C61"/>
    <w:rsid w:val="00177B56"/>
    <w:rsid w:val="0018072D"/>
    <w:rsid w:val="00194EA2"/>
    <w:rsid w:val="001968BA"/>
    <w:rsid w:val="00197336"/>
    <w:rsid w:val="001A60D8"/>
    <w:rsid w:val="001A794C"/>
    <w:rsid w:val="001B1B07"/>
    <w:rsid w:val="001B1DDF"/>
    <w:rsid w:val="001B3523"/>
    <w:rsid w:val="001B3915"/>
    <w:rsid w:val="001B473F"/>
    <w:rsid w:val="001B5E53"/>
    <w:rsid w:val="001B622C"/>
    <w:rsid w:val="001C0C8E"/>
    <w:rsid w:val="001C18E0"/>
    <w:rsid w:val="001C19F8"/>
    <w:rsid w:val="001D1DBC"/>
    <w:rsid w:val="001D284A"/>
    <w:rsid w:val="001D3D2A"/>
    <w:rsid w:val="001D45A0"/>
    <w:rsid w:val="001D5CEA"/>
    <w:rsid w:val="001D7AF7"/>
    <w:rsid w:val="001E2515"/>
    <w:rsid w:val="001E3C43"/>
    <w:rsid w:val="001E7344"/>
    <w:rsid w:val="001E772A"/>
    <w:rsid w:val="001F006E"/>
    <w:rsid w:val="001F00BC"/>
    <w:rsid w:val="001F0FA6"/>
    <w:rsid w:val="001F1026"/>
    <w:rsid w:val="00202906"/>
    <w:rsid w:val="0020301E"/>
    <w:rsid w:val="00203D1E"/>
    <w:rsid w:val="00205BF1"/>
    <w:rsid w:val="00206978"/>
    <w:rsid w:val="00206AFF"/>
    <w:rsid w:val="002103BE"/>
    <w:rsid w:val="002103C6"/>
    <w:rsid w:val="00212F3A"/>
    <w:rsid w:val="00212F49"/>
    <w:rsid w:val="00217DF5"/>
    <w:rsid w:val="00220F76"/>
    <w:rsid w:val="00221447"/>
    <w:rsid w:val="002235F4"/>
    <w:rsid w:val="00224408"/>
    <w:rsid w:val="0022585E"/>
    <w:rsid w:val="00226A08"/>
    <w:rsid w:val="00232EC6"/>
    <w:rsid w:val="002353AE"/>
    <w:rsid w:val="00240782"/>
    <w:rsid w:val="002413F0"/>
    <w:rsid w:val="00241556"/>
    <w:rsid w:val="002431F0"/>
    <w:rsid w:val="00243B06"/>
    <w:rsid w:val="0024642E"/>
    <w:rsid w:val="0024687B"/>
    <w:rsid w:val="00246F64"/>
    <w:rsid w:val="00247F08"/>
    <w:rsid w:val="00251FAF"/>
    <w:rsid w:val="00254B3C"/>
    <w:rsid w:val="0026186C"/>
    <w:rsid w:val="002644EE"/>
    <w:rsid w:val="00264547"/>
    <w:rsid w:val="002768D8"/>
    <w:rsid w:val="00276959"/>
    <w:rsid w:val="00276B27"/>
    <w:rsid w:val="00281BFA"/>
    <w:rsid w:val="002838F8"/>
    <w:rsid w:val="00283D4D"/>
    <w:rsid w:val="002859A0"/>
    <w:rsid w:val="00286DEA"/>
    <w:rsid w:val="0029036B"/>
    <w:rsid w:val="00290445"/>
    <w:rsid w:val="00291557"/>
    <w:rsid w:val="00295051"/>
    <w:rsid w:val="00297252"/>
    <w:rsid w:val="002A3ADF"/>
    <w:rsid w:val="002A5EBB"/>
    <w:rsid w:val="002A71F3"/>
    <w:rsid w:val="002B2C59"/>
    <w:rsid w:val="002B5A9D"/>
    <w:rsid w:val="002B6694"/>
    <w:rsid w:val="002B7F31"/>
    <w:rsid w:val="002C0B71"/>
    <w:rsid w:val="002C1D5A"/>
    <w:rsid w:val="002C735D"/>
    <w:rsid w:val="002D5FE3"/>
    <w:rsid w:val="002D71E1"/>
    <w:rsid w:val="002D7441"/>
    <w:rsid w:val="002E64F6"/>
    <w:rsid w:val="002F4853"/>
    <w:rsid w:val="002F6D09"/>
    <w:rsid w:val="002F76E0"/>
    <w:rsid w:val="002F7CE9"/>
    <w:rsid w:val="003028BE"/>
    <w:rsid w:val="003054F5"/>
    <w:rsid w:val="00306B5D"/>
    <w:rsid w:val="00306CB3"/>
    <w:rsid w:val="00314896"/>
    <w:rsid w:val="00315238"/>
    <w:rsid w:val="00315505"/>
    <w:rsid w:val="00317953"/>
    <w:rsid w:val="00317C0F"/>
    <w:rsid w:val="0032248F"/>
    <w:rsid w:val="003245FE"/>
    <w:rsid w:val="003261E1"/>
    <w:rsid w:val="003269A0"/>
    <w:rsid w:val="00327C7E"/>
    <w:rsid w:val="00331DAF"/>
    <w:rsid w:val="00333DD2"/>
    <w:rsid w:val="00340455"/>
    <w:rsid w:val="00343294"/>
    <w:rsid w:val="00367427"/>
    <w:rsid w:val="00367DA1"/>
    <w:rsid w:val="00374CA8"/>
    <w:rsid w:val="00377A55"/>
    <w:rsid w:val="00381B55"/>
    <w:rsid w:val="0038251D"/>
    <w:rsid w:val="003868EE"/>
    <w:rsid w:val="003914EF"/>
    <w:rsid w:val="00394EEF"/>
    <w:rsid w:val="003961C5"/>
    <w:rsid w:val="0039685A"/>
    <w:rsid w:val="00397F59"/>
    <w:rsid w:val="00397F8A"/>
    <w:rsid w:val="003A0AAB"/>
    <w:rsid w:val="003A1B3D"/>
    <w:rsid w:val="003A25F0"/>
    <w:rsid w:val="003A56B4"/>
    <w:rsid w:val="003B236B"/>
    <w:rsid w:val="003B34BB"/>
    <w:rsid w:val="003B3BF1"/>
    <w:rsid w:val="003B463A"/>
    <w:rsid w:val="003B4D4E"/>
    <w:rsid w:val="003B554C"/>
    <w:rsid w:val="003B7543"/>
    <w:rsid w:val="003C08F8"/>
    <w:rsid w:val="003C22C4"/>
    <w:rsid w:val="003C469A"/>
    <w:rsid w:val="003D398E"/>
    <w:rsid w:val="003E03FA"/>
    <w:rsid w:val="003E0855"/>
    <w:rsid w:val="003E381B"/>
    <w:rsid w:val="003E71F4"/>
    <w:rsid w:val="003F1BA6"/>
    <w:rsid w:val="003F57B4"/>
    <w:rsid w:val="003F7B13"/>
    <w:rsid w:val="004018DC"/>
    <w:rsid w:val="00401B1C"/>
    <w:rsid w:val="00402A94"/>
    <w:rsid w:val="00403031"/>
    <w:rsid w:val="00403033"/>
    <w:rsid w:val="00404C8A"/>
    <w:rsid w:val="004057F2"/>
    <w:rsid w:val="0041219B"/>
    <w:rsid w:val="00422767"/>
    <w:rsid w:val="0042300A"/>
    <w:rsid w:val="004253F6"/>
    <w:rsid w:val="0042773D"/>
    <w:rsid w:val="00430B1B"/>
    <w:rsid w:val="0043577B"/>
    <w:rsid w:val="00435C67"/>
    <w:rsid w:val="004371A7"/>
    <w:rsid w:val="0044381F"/>
    <w:rsid w:val="0045121C"/>
    <w:rsid w:val="00462139"/>
    <w:rsid w:val="00462D3E"/>
    <w:rsid w:val="0046371D"/>
    <w:rsid w:val="00464046"/>
    <w:rsid w:val="00470501"/>
    <w:rsid w:val="00470BB3"/>
    <w:rsid w:val="004727C7"/>
    <w:rsid w:val="00474BE2"/>
    <w:rsid w:val="00475813"/>
    <w:rsid w:val="004812F4"/>
    <w:rsid w:val="00483D54"/>
    <w:rsid w:val="00484677"/>
    <w:rsid w:val="004A3053"/>
    <w:rsid w:val="004A3211"/>
    <w:rsid w:val="004A65AA"/>
    <w:rsid w:val="004B3C85"/>
    <w:rsid w:val="004B55C3"/>
    <w:rsid w:val="004B6301"/>
    <w:rsid w:val="004C0C25"/>
    <w:rsid w:val="004C0E37"/>
    <w:rsid w:val="004C1B1B"/>
    <w:rsid w:val="004C2D77"/>
    <w:rsid w:val="004C3315"/>
    <w:rsid w:val="004C56A9"/>
    <w:rsid w:val="004C6594"/>
    <w:rsid w:val="004D30F1"/>
    <w:rsid w:val="004D580C"/>
    <w:rsid w:val="004E03E5"/>
    <w:rsid w:val="004E39DD"/>
    <w:rsid w:val="004E5399"/>
    <w:rsid w:val="004E7372"/>
    <w:rsid w:val="004F25B1"/>
    <w:rsid w:val="004F41B0"/>
    <w:rsid w:val="004F6909"/>
    <w:rsid w:val="00502404"/>
    <w:rsid w:val="00503432"/>
    <w:rsid w:val="00504119"/>
    <w:rsid w:val="00507133"/>
    <w:rsid w:val="00507AD3"/>
    <w:rsid w:val="00512D44"/>
    <w:rsid w:val="00525BEF"/>
    <w:rsid w:val="00526A4B"/>
    <w:rsid w:val="00537FF7"/>
    <w:rsid w:val="00540622"/>
    <w:rsid w:val="00540CBA"/>
    <w:rsid w:val="005468CE"/>
    <w:rsid w:val="005511FE"/>
    <w:rsid w:val="005525F3"/>
    <w:rsid w:val="00554880"/>
    <w:rsid w:val="00562C50"/>
    <w:rsid w:val="00570C89"/>
    <w:rsid w:val="00572419"/>
    <w:rsid w:val="00572E2C"/>
    <w:rsid w:val="00572FE3"/>
    <w:rsid w:val="00575655"/>
    <w:rsid w:val="00575986"/>
    <w:rsid w:val="00577602"/>
    <w:rsid w:val="00583AC8"/>
    <w:rsid w:val="00585AF4"/>
    <w:rsid w:val="00586A62"/>
    <w:rsid w:val="00591368"/>
    <w:rsid w:val="00593257"/>
    <w:rsid w:val="00595E89"/>
    <w:rsid w:val="005978D2"/>
    <w:rsid w:val="005B0EFB"/>
    <w:rsid w:val="005B1388"/>
    <w:rsid w:val="005B23C4"/>
    <w:rsid w:val="005B3507"/>
    <w:rsid w:val="005B37A3"/>
    <w:rsid w:val="005B4599"/>
    <w:rsid w:val="005B4A6B"/>
    <w:rsid w:val="005B52CE"/>
    <w:rsid w:val="005B55F0"/>
    <w:rsid w:val="005C1E21"/>
    <w:rsid w:val="005C6573"/>
    <w:rsid w:val="005C7E83"/>
    <w:rsid w:val="005D1980"/>
    <w:rsid w:val="005D21A5"/>
    <w:rsid w:val="005D24EF"/>
    <w:rsid w:val="005D27E5"/>
    <w:rsid w:val="005D559B"/>
    <w:rsid w:val="005E3A5E"/>
    <w:rsid w:val="005E4F0B"/>
    <w:rsid w:val="005F6919"/>
    <w:rsid w:val="00603A33"/>
    <w:rsid w:val="006049A5"/>
    <w:rsid w:val="00610EF8"/>
    <w:rsid w:val="0061262A"/>
    <w:rsid w:val="00613255"/>
    <w:rsid w:val="00625357"/>
    <w:rsid w:val="00626FC3"/>
    <w:rsid w:val="00631530"/>
    <w:rsid w:val="00635A10"/>
    <w:rsid w:val="00635D22"/>
    <w:rsid w:val="00635EF4"/>
    <w:rsid w:val="006364FF"/>
    <w:rsid w:val="00641B02"/>
    <w:rsid w:val="0064537A"/>
    <w:rsid w:val="006505B9"/>
    <w:rsid w:val="00650DAC"/>
    <w:rsid w:val="00651B65"/>
    <w:rsid w:val="00652C4A"/>
    <w:rsid w:val="00653308"/>
    <w:rsid w:val="0065349C"/>
    <w:rsid w:val="00653D47"/>
    <w:rsid w:val="0065410B"/>
    <w:rsid w:val="006573B8"/>
    <w:rsid w:val="0065760B"/>
    <w:rsid w:val="00660BE6"/>
    <w:rsid w:val="0066140E"/>
    <w:rsid w:val="00664703"/>
    <w:rsid w:val="00665C31"/>
    <w:rsid w:val="00674FB1"/>
    <w:rsid w:val="006829F0"/>
    <w:rsid w:val="006954F3"/>
    <w:rsid w:val="00695902"/>
    <w:rsid w:val="00696183"/>
    <w:rsid w:val="006A03AE"/>
    <w:rsid w:val="006A22F0"/>
    <w:rsid w:val="006A3159"/>
    <w:rsid w:val="006B0DA0"/>
    <w:rsid w:val="006B12DF"/>
    <w:rsid w:val="006B1EFC"/>
    <w:rsid w:val="006B42C6"/>
    <w:rsid w:val="006B558A"/>
    <w:rsid w:val="006B57C5"/>
    <w:rsid w:val="006B61FA"/>
    <w:rsid w:val="006B7C5C"/>
    <w:rsid w:val="006C143D"/>
    <w:rsid w:val="006C17EB"/>
    <w:rsid w:val="006C61A7"/>
    <w:rsid w:val="006C6335"/>
    <w:rsid w:val="006C63DD"/>
    <w:rsid w:val="006D46C3"/>
    <w:rsid w:val="006E1686"/>
    <w:rsid w:val="006E1EEA"/>
    <w:rsid w:val="006E2B55"/>
    <w:rsid w:val="006E72D9"/>
    <w:rsid w:val="006E7D48"/>
    <w:rsid w:val="006E7E0B"/>
    <w:rsid w:val="006F08B4"/>
    <w:rsid w:val="006F1552"/>
    <w:rsid w:val="006F721E"/>
    <w:rsid w:val="00703D17"/>
    <w:rsid w:val="00711DAB"/>
    <w:rsid w:val="00714C89"/>
    <w:rsid w:val="00721D48"/>
    <w:rsid w:val="00723D9F"/>
    <w:rsid w:val="007246BC"/>
    <w:rsid w:val="00725FDB"/>
    <w:rsid w:val="00727CAE"/>
    <w:rsid w:val="00731A71"/>
    <w:rsid w:val="00734C46"/>
    <w:rsid w:val="0073571A"/>
    <w:rsid w:val="0074390F"/>
    <w:rsid w:val="00746FDB"/>
    <w:rsid w:val="00754308"/>
    <w:rsid w:val="00761191"/>
    <w:rsid w:val="00763A47"/>
    <w:rsid w:val="00763C1E"/>
    <w:rsid w:val="00763F5F"/>
    <w:rsid w:val="00766371"/>
    <w:rsid w:val="00771525"/>
    <w:rsid w:val="00772F7F"/>
    <w:rsid w:val="007755ED"/>
    <w:rsid w:val="00777C95"/>
    <w:rsid w:val="0078025A"/>
    <w:rsid w:val="0078150E"/>
    <w:rsid w:val="00781685"/>
    <w:rsid w:val="00781EE1"/>
    <w:rsid w:val="00786D46"/>
    <w:rsid w:val="007879F1"/>
    <w:rsid w:val="00792236"/>
    <w:rsid w:val="0079463F"/>
    <w:rsid w:val="007960B7"/>
    <w:rsid w:val="007964DB"/>
    <w:rsid w:val="00797AB0"/>
    <w:rsid w:val="007A4420"/>
    <w:rsid w:val="007A4DA2"/>
    <w:rsid w:val="007B17E0"/>
    <w:rsid w:val="007B18DA"/>
    <w:rsid w:val="007B3E87"/>
    <w:rsid w:val="007C3699"/>
    <w:rsid w:val="007C4AA9"/>
    <w:rsid w:val="007C4B7F"/>
    <w:rsid w:val="007C6AF0"/>
    <w:rsid w:val="007C7895"/>
    <w:rsid w:val="007D50CE"/>
    <w:rsid w:val="007D6014"/>
    <w:rsid w:val="007E0FF5"/>
    <w:rsid w:val="007E38C8"/>
    <w:rsid w:val="007E3914"/>
    <w:rsid w:val="007E49C4"/>
    <w:rsid w:val="007E4CCF"/>
    <w:rsid w:val="007E504A"/>
    <w:rsid w:val="007E62FD"/>
    <w:rsid w:val="007E6F03"/>
    <w:rsid w:val="007F1EF7"/>
    <w:rsid w:val="007F348A"/>
    <w:rsid w:val="007F5419"/>
    <w:rsid w:val="00807A3D"/>
    <w:rsid w:val="00807B21"/>
    <w:rsid w:val="00807BCA"/>
    <w:rsid w:val="008114C1"/>
    <w:rsid w:val="0081329C"/>
    <w:rsid w:val="00813DC4"/>
    <w:rsid w:val="0081436A"/>
    <w:rsid w:val="00814CF4"/>
    <w:rsid w:val="00815722"/>
    <w:rsid w:val="0081748A"/>
    <w:rsid w:val="008221B4"/>
    <w:rsid w:val="008267B3"/>
    <w:rsid w:val="00827456"/>
    <w:rsid w:val="008345D3"/>
    <w:rsid w:val="008347DE"/>
    <w:rsid w:val="00841177"/>
    <w:rsid w:val="0084383F"/>
    <w:rsid w:val="00843BA8"/>
    <w:rsid w:val="00850CA5"/>
    <w:rsid w:val="00855BA8"/>
    <w:rsid w:val="00857608"/>
    <w:rsid w:val="008600C7"/>
    <w:rsid w:val="008607D8"/>
    <w:rsid w:val="00867103"/>
    <w:rsid w:val="00872728"/>
    <w:rsid w:val="00877A9B"/>
    <w:rsid w:val="00884C19"/>
    <w:rsid w:val="008917F0"/>
    <w:rsid w:val="00891BC0"/>
    <w:rsid w:val="00893B77"/>
    <w:rsid w:val="00893FCB"/>
    <w:rsid w:val="00895354"/>
    <w:rsid w:val="008974EB"/>
    <w:rsid w:val="008A24AE"/>
    <w:rsid w:val="008A3561"/>
    <w:rsid w:val="008A481A"/>
    <w:rsid w:val="008B123A"/>
    <w:rsid w:val="008B1359"/>
    <w:rsid w:val="008B3DFA"/>
    <w:rsid w:val="008C1609"/>
    <w:rsid w:val="008C3AC6"/>
    <w:rsid w:val="008C3BFF"/>
    <w:rsid w:val="008C3CFC"/>
    <w:rsid w:val="008C68B8"/>
    <w:rsid w:val="008C6E8A"/>
    <w:rsid w:val="008D2C3A"/>
    <w:rsid w:val="008D68C4"/>
    <w:rsid w:val="008E07F0"/>
    <w:rsid w:val="008E2298"/>
    <w:rsid w:val="008E276A"/>
    <w:rsid w:val="008E323C"/>
    <w:rsid w:val="008E3B0B"/>
    <w:rsid w:val="008E3ECB"/>
    <w:rsid w:val="008E60B9"/>
    <w:rsid w:val="008E6867"/>
    <w:rsid w:val="008E6FD1"/>
    <w:rsid w:val="008E7203"/>
    <w:rsid w:val="008E7F64"/>
    <w:rsid w:val="008F08B2"/>
    <w:rsid w:val="008F11E6"/>
    <w:rsid w:val="008F2BF7"/>
    <w:rsid w:val="008F7585"/>
    <w:rsid w:val="00900464"/>
    <w:rsid w:val="00900829"/>
    <w:rsid w:val="00900BCF"/>
    <w:rsid w:val="00901124"/>
    <w:rsid w:val="009020C0"/>
    <w:rsid w:val="0090232C"/>
    <w:rsid w:val="00902354"/>
    <w:rsid w:val="00905CA7"/>
    <w:rsid w:val="00905EB0"/>
    <w:rsid w:val="00907C6A"/>
    <w:rsid w:val="00912BC7"/>
    <w:rsid w:val="009146FB"/>
    <w:rsid w:val="00915087"/>
    <w:rsid w:val="009155FB"/>
    <w:rsid w:val="00917D44"/>
    <w:rsid w:val="009201E3"/>
    <w:rsid w:val="00921FDA"/>
    <w:rsid w:val="009258CB"/>
    <w:rsid w:val="009259E2"/>
    <w:rsid w:val="0092687C"/>
    <w:rsid w:val="009332E8"/>
    <w:rsid w:val="00935AF3"/>
    <w:rsid w:val="00937D6B"/>
    <w:rsid w:val="00947A38"/>
    <w:rsid w:val="00950A50"/>
    <w:rsid w:val="00951D64"/>
    <w:rsid w:val="00952181"/>
    <w:rsid w:val="0095247A"/>
    <w:rsid w:val="00954ED1"/>
    <w:rsid w:val="0096101E"/>
    <w:rsid w:val="009614BF"/>
    <w:rsid w:val="00963AC5"/>
    <w:rsid w:val="00964572"/>
    <w:rsid w:val="00972DD4"/>
    <w:rsid w:val="00973DF1"/>
    <w:rsid w:val="009805B5"/>
    <w:rsid w:val="009838A3"/>
    <w:rsid w:val="00983BA9"/>
    <w:rsid w:val="009871F4"/>
    <w:rsid w:val="00987A82"/>
    <w:rsid w:val="00990477"/>
    <w:rsid w:val="00991119"/>
    <w:rsid w:val="00992149"/>
    <w:rsid w:val="0099561F"/>
    <w:rsid w:val="009A0611"/>
    <w:rsid w:val="009A0905"/>
    <w:rsid w:val="009A26A3"/>
    <w:rsid w:val="009A4EB8"/>
    <w:rsid w:val="009A6C8E"/>
    <w:rsid w:val="009A7AA0"/>
    <w:rsid w:val="009C03AF"/>
    <w:rsid w:val="009D23CF"/>
    <w:rsid w:val="009D4100"/>
    <w:rsid w:val="009E11FB"/>
    <w:rsid w:val="009E1659"/>
    <w:rsid w:val="009E5C6F"/>
    <w:rsid w:val="009F37B8"/>
    <w:rsid w:val="009F5B88"/>
    <w:rsid w:val="009F66E1"/>
    <w:rsid w:val="009F7EAF"/>
    <w:rsid w:val="00A00B86"/>
    <w:rsid w:val="00A01893"/>
    <w:rsid w:val="00A06FB6"/>
    <w:rsid w:val="00A07249"/>
    <w:rsid w:val="00A0754A"/>
    <w:rsid w:val="00A11D58"/>
    <w:rsid w:val="00A130A3"/>
    <w:rsid w:val="00A1323C"/>
    <w:rsid w:val="00A13D06"/>
    <w:rsid w:val="00A15294"/>
    <w:rsid w:val="00A20200"/>
    <w:rsid w:val="00A259FB"/>
    <w:rsid w:val="00A25CA8"/>
    <w:rsid w:val="00A302F9"/>
    <w:rsid w:val="00A31A69"/>
    <w:rsid w:val="00A3210E"/>
    <w:rsid w:val="00A40603"/>
    <w:rsid w:val="00A408DC"/>
    <w:rsid w:val="00A40EC8"/>
    <w:rsid w:val="00A47B07"/>
    <w:rsid w:val="00A513EE"/>
    <w:rsid w:val="00A537AB"/>
    <w:rsid w:val="00A56259"/>
    <w:rsid w:val="00A6018C"/>
    <w:rsid w:val="00A62917"/>
    <w:rsid w:val="00A65C00"/>
    <w:rsid w:val="00A65D1B"/>
    <w:rsid w:val="00A667BE"/>
    <w:rsid w:val="00A67D65"/>
    <w:rsid w:val="00A7756D"/>
    <w:rsid w:val="00A80A8C"/>
    <w:rsid w:val="00A83C12"/>
    <w:rsid w:val="00A91C46"/>
    <w:rsid w:val="00A950F3"/>
    <w:rsid w:val="00A95367"/>
    <w:rsid w:val="00A97BC0"/>
    <w:rsid w:val="00A97C85"/>
    <w:rsid w:val="00AA2661"/>
    <w:rsid w:val="00AA26BC"/>
    <w:rsid w:val="00AA2F5A"/>
    <w:rsid w:val="00AB2E7B"/>
    <w:rsid w:val="00AB2FC3"/>
    <w:rsid w:val="00AB349F"/>
    <w:rsid w:val="00AB3F87"/>
    <w:rsid w:val="00AB4BA3"/>
    <w:rsid w:val="00AB56C9"/>
    <w:rsid w:val="00AB5811"/>
    <w:rsid w:val="00AB6910"/>
    <w:rsid w:val="00AC0781"/>
    <w:rsid w:val="00AC27E6"/>
    <w:rsid w:val="00AC36F5"/>
    <w:rsid w:val="00AC48AF"/>
    <w:rsid w:val="00AC4EC6"/>
    <w:rsid w:val="00AD2542"/>
    <w:rsid w:val="00AD5B4F"/>
    <w:rsid w:val="00AD6DFA"/>
    <w:rsid w:val="00AE083D"/>
    <w:rsid w:val="00AE0FC1"/>
    <w:rsid w:val="00AE1615"/>
    <w:rsid w:val="00AE298F"/>
    <w:rsid w:val="00AE4DC8"/>
    <w:rsid w:val="00AE7C35"/>
    <w:rsid w:val="00AF4F92"/>
    <w:rsid w:val="00AF5A73"/>
    <w:rsid w:val="00AF6F96"/>
    <w:rsid w:val="00B057D9"/>
    <w:rsid w:val="00B067B9"/>
    <w:rsid w:val="00B07367"/>
    <w:rsid w:val="00B1085C"/>
    <w:rsid w:val="00B12FC5"/>
    <w:rsid w:val="00B14135"/>
    <w:rsid w:val="00B15BF6"/>
    <w:rsid w:val="00B173A7"/>
    <w:rsid w:val="00B20853"/>
    <w:rsid w:val="00B211B2"/>
    <w:rsid w:val="00B26C42"/>
    <w:rsid w:val="00B27F5A"/>
    <w:rsid w:val="00B363B4"/>
    <w:rsid w:val="00B42ABC"/>
    <w:rsid w:val="00B45A35"/>
    <w:rsid w:val="00B47549"/>
    <w:rsid w:val="00B50C29"/>
    <w:rsid w:val="00B54434"/>
    <w:rsid w:val="00B547B0"/>
    <w:rsid w:val="00B55AC0"/>
    <w:rsid w:val="00B63CF5"/>
    <w:rsid w:val="00B64194"/>
    <w:rsid w:val="00B648CA"/>
    <w:rsid w:val="00B65254"/>
    <w:rsid w:val="00B654D4"/>
    <w:rsid w:val="00B66F6A"/>
    <w:rsid w:val="00B67850"/>
    <w:rsid w:val="00B72065"/>
    <w:rsid w:val="00B73320"/>
    <w:rsid w:val="00B73B7B"/>
    <w:rsid w:val="00B73C6F"/>
    <w:rsid w:val="00B76F49"/>
    <w:rsid w:val="00B80A1E"/>
    <w:rsid w:val="00B82AEA"/>
    <w:rsid w:val="00B83704"/>
    <w:rsid w:val="00B8416E"/>
    <w:rsid w:val="00B84B62"/>
    <w:rsid w:val="00B96691"/>
    <w:rsid w:val="00BA43B3"/>
    <w:rsid w:val="00BB19EA"/>
    <w:rsid w:val="00BB21BB"/>
    <w:rsid w:val="00BB32AB"/>
    <w:rsid w:val="00BB349F"/>
    <w:rsid w:val="00BB3DB7"/>
    <w:rsid w:val="00BB410F"/>
    <w:rsid w:val="00BB670A"/>
    <w:rsid w:val="00BC3FDE"/>
    <w:rsid w:val="00BC6FAA"/>
    <w:rsid w:val="00BD18E7"/>
    <w:rsid w:val="00BE3F18"/>
    <w:rsid w:val="00BE6DDB"/>
    <w:rsid w:val="00BF0F9E"/>
    <w:rsid w:val="00BF5EBF"/>
    <w:rsid w:val="00C002DD"/>
    <w:rsid w:val="00C0134C"/>
    <w:rsid w:val="00C02F58"/>
    <w:rsid w:val="00C04745"/>
    <w:rsid w:val="00C0654E"/>
    <w:rsid w:val="00C0793C"/>
    <w:rsid w:val="00C10990"/>
    <w:rsid w:val="00C12C84"/>
    <w:rsid w:val="00C20086"/>
    <w:rsid w:val="00C2108F"/>
    <w:rsid w:val="00C23735"/>
    <w:rsid w:val="00C273A2"/>
    <w:rsid w:val="00C37EF3"/>
    <w:rsid w:val="00C40E30"/>
    <w:rsid w:val="00C40E84"/>
    <w:rsid w:val="00C40F54"/>
    <w:rsid w:val="00C44C0C"/>
    <w:rsid w:val="00C450B5"/>
    <w:rsid w:val="00C51B9E"/>
    <w:rsid w:val="00C61662"/>
    <w:rsid w:val="00C72463"/>
    <w:rsid w:val="00C74E33"/>
    <w:rsid w:val="00C84117"/>
    <w:rsid w:val="00C862BF"/>
    <w:rsid w:val="00C874D9"/>
    <w:rsid w:val="00C937A9"/>
    <w:rsid w:val="00C96D8C"/>
    <w:rsid w:val="00CA0143"/>
    <w:rsid w:val="00CA4D83"/>
    <w:rsid w:val="00CA523F"/>
    <w:rsid w:val="00CA5EBD"/>
    <w:rsid w:val="00CA7BCB"/>
    <w:rsid w:val="00CB0BE9"/>
    <w:rsid w:val="00CB1279"/>
    <w:rsid w:val="00CB1780"/>
    <w:rsid w:val="00CC3101"/>
    <w:rsid w:val="00CC42E9"/>
    <w:rsid w:val="00CC54DD"/>
    <w:rsid w:val="00CD1DA0"/>
    <w:rsid w:val="00CD1ECE"/>
    <w:rsid w:val="00CD1FAD"/>
    <w:rsid w:val="00CD2D77"/>
    <w:rsid w:val="00CE0536"/>
    <w:rsid w:val="00CE22C2"/>
    <w:rsid w:val="00CE293D"/>
    <w:rsid w:val="00CE4D6E"/>
    <w:rsid w:val="00CE5F26"/>
    <w:rsid w:val="00CF208E"/>
    <w:rsid w:val="00CF53EE"/>
    <w:rsid w:val="00CF6990"/>
    <w:rsid w:val="00D01831"/>
    <w:rsid w:val="00D022CD"/>
    <w:rsid w:val="00D043C7"/>
    <w:rsid w:val="00D10838"/>
    <w:rsid w:val="00D11213"/>
    <w:rsid w:val="00D13AB4"/>
    <w:rsid w:val="00D15AF6"/>
    <w:rsid w:val="00D16374"/>
    <w:rsid w:val="00D164C5"/>
    <w:rsid w:val="00D167C6"/>
    <w:rsid w:val="00D17B07"/>
    <w:rsid w:val="00D17C75"/>
    <w:rsid w:val="00D21E90"/>
    <w:rsid w:val="00D22DA6"/>
    <w:rsid w:val="00D250E2"/>
    <w:rsid w:val="00D31E12"/>
    <w:rsid w:val="00D33793"/>
    <w:rsid w:val="00D348D4"/>
    <w:rsid w:val="00D40040"/>
    <w:rsid w:val="00D407CC"/>
    <w:rsid w:val="00D4275D"/>
    <w:rsid w:val="00D454C7"/>
    <w:rsid w:val="00D47150"/>
    <w:rsid w:val="00D52E1F"/>
    <w:rsid w:val="00D56342"/>
    <w:rsid w:val="00D61BCC"/>
    <w:rsid w:val="00D63DF8"/>
    <w:rsid w:val="00D64990"/>
    <w:rsid w:val="00D665F9"/>
    <w:rsid w:val="00D67513"/>
    <w:rsid w:val="00D67B49"/>
    <w:rsid w:val="00D70D9C"/>
    <w:rsid w:val="00D72C0C"/>
    <w:rsid w:val="00D82B1A"/>
    <w:rsid w:val="00D85012"/>
    <w:rsid w:val="00D8585D"/>
    <w:rsid w:val="00D863FE"/>
    <w:rsid w:val="00D87284"/>
    <w:rsid w:val="00D9127E"/>
    <w:rsid w:val="00D9299A"/>
    <w:rsid w:val="00DA48CF"/>
    <w:rsid w:val="00DA6DA4"/>
    <w:rsid w:val="00DA736E"/>
    <w:rsid w:val="00DB2BD3"/>
    <w:rsid w:val="00DB6E47"/>
    <w:rsid w:val="00DC00A1"/>
    <w:rsid w:val="00DC14C3"/>
    <w:rsid w:val="00DC2206"/>
    <w:rsid w:val="00DC396C"/>
    <w:rsid w:val="00DC7373"/>
    <w:rsid w:val="00DE22A8"/>
    <w:rsid w:val="00DE73D7"/>
    <w:rsid w:val="00DF2031"/>
    <w:rsid w:val="00DF2228"/>
    <w:rsid w:val="00DF4D7C"/>
    <w:rsid w:val="00DF7668"/>
    <w:rsid w:val="00E00522"/>
    <w:rsid w:val="00E0095B"/>
    <w:rsid w:val="00E02425"/>
    <w:rsid w:val="00E067C5"/>
    <w:rsid w:val="00E067D5"/>
    <w:rsid w:val="00E074ED"/>
    <w:rsid w:val="00E134AB"/>
    <w:rsid w:val="00E14457"/>
    <w:rsid w:val="00E158FF"/>
    <w:rsid w:val="00E16F54"/>
    <w:rsid w:val="00E20056"/>
    <w:rsid w:val="00E23413"/>
    <w:rsid w:val="00E259AC"/>
    <w:rsid w:val="00E26D84"/>
    <w:rsid w:val="00E3036E"/>
    <w:rsid w:val="00E329CB"/>
    <w:rsid w:val="00E33BCE"/>
    <w:rsid w:val="00E353F9"/>
    <w:rsid w:val="00E41576"/>
    <w:rsid w:val="00E43043"/>
    <w:rsid w:val="00E512B8"/>
    <w:rsid w:val="00E51429"/>
    <w:rsid w:val="00E73A24"/>
    <w:rsid w:val="00E73EF8"/>
    <w:rsid w:val="00E75FD0"/>
    <w:rsid w:val="00E84B1E"/>
    <w:rsid w:val="00E8615C"/>
    <w:rsid w:val="00E93B28"/>
    <w:rsid w:val="00E94540"/>
    <w:rsid w:val="00EA2E43"/>
    <w:rsid w:val="00EA38A6"/>
    <w:rsid w:val="00EA7486"/>
    <w:rsid w:val="00EB1DBB"/>
    <w:rsid w:val="00EB32E5"/>
    <w:rsid w:val="00EB5E89"/>
    <w:rsid w:val="00EB6B65"/>
    <w:rsid w:val="00EB7C5C"/>
    <w:rsid w:val="00EB7E5C"/>
    <w:rsid w:val="00EC0973"/>
    <w:rsid w:val="00EC2B8E"/>
    <w:rsid w:val="00EC6DE6"/>
    <w:rsid w:val="00EC7CC5"/>
    <w:rsid w:val="00ED0514"/>
    <w:rsid w:val="00ED1215"/>
    <w:rsid w:val="00ED2C6B"/>
    <w:rsid w:val="00ED3717"/>
    <w:rsid w:val="00ED4296"/>
    <w:rsid w:val="00EE1B58"/>
    <w:rsid w:val="00EE65DE"/>
    <w:rsid w:val="00EF07D1"/>
    <w:rsid w:val="00EF1722"/>
    <w:rsid w:val="00EF17A8"/>
    <w:rsid w:val="00EF1BF4"/>
    <w:rsid w:val="00EF3BD0"/>
    <w:rsid w:val="00EF5297"/>
    <w:rsid w:val="00EF53F9"/>
    <w:rsid w:val="00F03587"/>
    <w:rsid w:val="00F102AA"/>
    <w:rsid w:val="00F10DCF"/>
    <w:rsid w:val="00F10E72"/>
    <w:rsid w:val="00F1221C"/>
    <w:rsid w:val="00F158F5"/>
    <w:rsid w:val="00F16DF8"/>
    <w:rsid w:val="00F16FB6"/>
    <w:rsid w:val="00F21314"/>
    <w:rsid w:val="00F215FD"/>
    <w:rsid w:val="00F3085A"/>
    <w:rsid w:val="00F34284"/>
    <w:rsid w:val="00F43EC8"/>
    <w:rsid w:val="00F45BEC"/>
    <w:rsid w:val="00F4784A"/>
    <w:rsid w:val="00F53FEF"/>
    <w:rsid w:val="00F56782"/>
    <w:rsid w:val="00F5689D"/>
    <w:rsid w:val="00F616FA"/>
    <w:rsid w:val="00F62A45"/>
    <w:rsid w:val="00F65759"/>
    <w:rsid w:val="00F72515"/>
    <w:rsid w:val="00F74B83"/>
    <w:rsid w:val="00F74D6F"/>
    <w:rsid w:val="00F90749"/>
    <w:rsid w:val="00F93914"/>
    <w:rsid w:val="00F9436F"/>
    <w:rsid w:val="00F969AE"/>
    <w:rsid w:val="00FA0C60"/>
    <w:rsid w:val="00FA3F32"/>
    <w:rsid w:val="00FA4386"/>
    <w:rsid w:val="00FB389B"/>
    <w:rsid w:val="00FB52F5"/>
    <w:rsid w:val="00FB699C"/>
    <w:rsid w:val="00FC3EB9"/>
    <w:rsid w:val="00FD02DA"/>
    <w:rsid w:val="00FD0FF1"/>
    <w:rsid w:val="00FD2B69"/>
    <w:rsid w:val="00FE09DB"/>
    <w:rsid w:val="00FE1086"/>
    <w:rsid w:val="00FE1BB2"/>
    <w:rsid w:val="00FE4CDD"/>
    <w:rsid w:val="00FE534C"/>
    <w:rsid w:val="00FF0B4B"/>
    <w:rsid w:val="00FF171D"/>
    <w:rsid w:val="00FF3036"/>
    <w:rsid w:val="00FF40CB"/>
    <w:rsid w:val="00FF4ABE"/>
    <w:rsid w:val="00FF4F46"/>
    <w:rsid w:val="00FF7FE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14:docId w14:val="2BCD32E0"/>
  <w15:docId w15:val="{69E60CCE-5037-4569-A21A-E4E3E214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fr-F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60D8"/>
    <w:pPr>
      <w:spacing w:line="260" w:lineRule="atLeast"/>
    </w:pPr>
    <w:rPr>
      <w:rFonts w:ascii="Arial" w:hAnsi="Arial"/>
      <w:color w:val="11204C"/>
      <w:lang w:eastAsia="en-US"/>
    </w:rPr>
  </w:style>
  <w:style w:type="paragraph" w:styleId="berschrift1">
    <w:name w:val="heading 1"/>
    <w:basedOn w:val="Standard"/>
    <w:next w:val="Standard"/>
    <w:link w:val="berschrift1Zchn"/>
    <w:uiPriority w:val="9"/>
    <w:semiHidden/>
    <w:rsid w:val="00572FE3"/>
    <w:pPr>
      <w:keepNext/>
      <w:keepLines/>
      <w:spacing w:before="480" w:line="276" w:lineRule="auto"/>
      <w:ind w:left="708"/>
      <w:outlineLvl w:val="0"/>
    </w:pPr>
    <w:rPr>
      <w:rFonts w:eastAsia="MS Gothic"/>
      <w:b/>
      <w:bCs/>
      <w:color w:val="17153B"/>
      <w:sz w:val="28"/>
      <w:szCs w:val="28"/>
    </w:rPr>
  </w:style>
  <w:style w:type="paragraph" w:styleId="berschrift2">
    <w:name w:val="heading 2"/>
    <w:basedOn w:val="Standard"/>
    <w:next w:val="Standard"/>
    <w:link w:val="berschrift2Zchn"/>
    <w:uiPriority w:val="9"/>
    <w:semiHidden/>
    <w:rsid w:val="00572FE3"/>
    <w:pPr>
      <w:keepNext/>
      <w:keepLines/>
      <w:spacing w:before="200" w:line="276" w:lineRule="auto"/>
      <w:ind w:left="708"/>
      <w:outlineLvl w:val="1"/>
    </w:pPr>
    <w:rPr>
      <w:rFonts w:eastAsia="MS Gothic"/>
      <w:b/>
      <w:bCs/>
      <w:color w:val="201C50"/>
      <w:sz w:val="26"/>
      <w:szCs w:val="26"/>
    </w:rPr>
  </w:style>
  <w:style w:type="paragraph" w:styleId="berschrift3">
    <w:name w:val="heading 3"/>
    <w:basedOn w:val="Standard"/>
    <w:next w:val="Standard"/>
    <w:link w:val="berschrift3Zchn"/>
    <w:uiPriority w:val="9"/>
    <w:semiHidden/>
    <w:qFormat/>
    <w:rsid w:val="00572FE3"/>
    <w:pPr>
      <w:keepNext/>
      <w:keepLines/>
      <w:spacing w:before="200" w:line="276" w:lineRule="auto"/>
      <w:ind w:left="708"/>
      <w:outlineLvl w:val="2"/>
    </w:pPr>
    <w:rPr>
      <w:rFonts w:eastAsia="MS Gothic"/>
      <w:b/>
      <w:bCs/>
      <w:color w:val="201C5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3"/>
    <w:unhideWhenUsed/>
    <w:rsid w:val="00AA2F5A"/>
    <w:pPr>
      <w:spacing w:line="240" w:lineRule="auto"/>
    </w:pPr>
    <w:rPr>
      <w:rFonts w:asciiTheme="minorHAnsi" w:hAnsiTheme="minorHAnsi"/>
      <w:noProof/>
      <w:color w:val="auto"/>
      <w:sz w:val="28"/>
    </w:rPr>
  </w:style>
  <w:style w:type="paragraph" w:styleId="Fuzeile">
    <w:name w:val="footer"/>
    <w:basedOn w:val="Standard"/>
    <w:link w:val="FuzeileZchn"/>
    <w:uiPriority w:val="99"/>
    <w:semiHidden/>
    <w:rsid w:val="007C4AA9"/>
    <w:pPr>
      <w:tabs>
        <w:tab w:val="center" w:pos="4536"/>
        <w:tab w:val="right" w:pos="9072"/>
      </w:tabs>
      <w:spacing w:line="240" w:lineRule="auto"/>
    </w:pPr>
  </w:style>
  <w:style w:type="table" w:styleId="Tabellenraster">
    <w:name w:val="Table Grid"/>
    <w:basedOn w:val="NormaleTabelle"/>
    <w:rsid w:val="00A20CFF"/>
    <w:pPr>
      <w:spacing w:line="216"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enredDate">
    <w:name w:val="Edenred Date"/>
    <w:basedOn w:val="Kopfzeile"/>
    <w:uiPriority w:val="1"/>
    <w:rsid w:val="00AA2F5A"/>
    <w:pPr>
      <w:jc w:val="right"/>
    </w:pPr>
    <w:rPr>
      <w:sz w:val="20"/>
    </w:rPr>
  </w:style>
  <w:style w:type="paragraph" w:customStyle="1" w:styleId="EdenredTitle">
    <w:name w:val="Edenred Title"/>
    <w:basedOn w:val="Text"/>
    <w:uiPriority w:val="1"/>
    <w:rsid w:val="00C874D9"/>
    <w:rPr>
      <w:color w:val="162056" w:themeColor="text2"/>
      <w:sz w:val="40"/>
      <w:szCs w:val="40"/>
    </w:rPr>
  </w:style>
  <w:style w:type="paragraph" w:customStyle="1" w:styleId="Edenredsubtitle">
    <w:name w:val="Edenred subtitle"/>
    <w:basedOn w:val="Standard"/>
    <w:uiPriority w:val="1"/>
    <w:rsid w:val="00C874D9"/>
    <w:pPr>
      <w:spacing w:line="259" w:lineRule="auto"/>
      <w:jc w:val="both"/>
    </w:pPr>
    <w:rPr>
      <w:rFonts w:asciiTheme="minorHAnsi" w:hAnsiTheme="minorHAnsi" w:cs="Arial"/>
      <w:color w:val="003591" w:themeColor="accent5"/>
      <w:sz w:val="30"/>
      <w:szCs w:val="30"/>
    </w:rPr>
  </w:style>
  <w:style w:type="paragraph" w:customStyle="1" w:styleId="Text">
    <w:name w:val="Text"/>
    <w:basedOn w:val="Standard"/>
    <w:link w:val="TextCar"/>
    <w:rsid w:val="005D27E5"/>
    <w:pPr>
      <w:spacing w:line="259" w:lineRule="auto"/>
      <w:jc w:val="both"/>
    </w:pPr>
    <w:rPr>
      <w:rFonts w:asciiTheme="minorHAnsi" w:hAnsiTheme="minorHAnsi" w:cs="Arial"/>
      <w:color w:val="auto"/>
    </w:rPr>
  </w:style>
  <w:style w:type="character" w:customStyle="1" w:styleId="FuzeileZchn">
    <w:name w:val="Fußzeile Zchn"/>
    <w:basedOn w:val="Absatz-Standardschriftart"/>
    <w:link w:val="Fuzeile"/>
    <w:uiPriority w:val="99"/>
    <w:semiHidden/>
    <w:rsid w:val="00011F84"/>
    <w:rPr>
      <w:rFonts w:ascii="Arial" w:hAnsi="Arial"/>
      <w:color w:val="11204C"/>
      <w:lang w:eastAsia="en-US"/>
    </w:rPr>
  </w:style>
  <w:style w:type="paragraph" w:styleId="Sprechblasentext">
    <w:name w:val="Balloon Text"/>
    <w:basedOn w:val="Standard"/>
    <w:link w:val="SprechblasentextZchn"/>
    <w:uiPriority w:val="99"/>
    <w:semiHidden/>
    <w:rsid w:val="00F616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11F84"/>
    <w:rPr>
      <w:rFonts w:ascii="Tahoma" w:hAnsi="Tahoma" w:cs="Tahoma"/>
      <w:color w:val="11204C"/>
      <w:sz w:val="16"/>
      <w:szCs w:val="16"/>
      <w:lang w:eastAsia="en-US"/>
    </w:rPr>
  </w:style>
  <w:style w:type="paragraph" w:customStyle="1" w:styleId="Page">
    <w:name w:val="Page"/>
    <w:basedOn w:val="Standard"/>
    <w:uiPriority w:val="3"/>
    <w:unhideWhenUsed/>
    <w:rsid w:val="009146FB"/>
    <w:pPr>
      <w:framePr w:w="9724" w:h="539" w:wrap="around" w:vAnchor="page" w:hAnchor="page" w:x="1504" w:y="15027" w:anchorLock="1"/>
      <w:jc w:val="right"/>
    </w:pPr>
    <w:rPr>
      <w:sz w:val="16"/>
    </w:rPr>
  </w:style>
  <w:style w:type="character" w:customStyle="1" w:styleId="TextCar">
    <w:name w:val="Text Car"/>
    <w:link w:val="Text"/>
    <w:rsid w:val="00011F84"/>
    <w:rPr>
      <w:rFonts w:asciiTheme="minorHAnsi" w:hAnsiTheme="minorHAnsi" w:cs="Arial"/>
      <w:lang w:val="nl-NL" w:eastAsia="en-US"/>
    </w:rPr>
  </w:style>
  <w:style w:type="paragraph" w:styleId="Funotentext">
    <w:name w:val="footnote text"/>
    <w:basedOn w:val="Standard"/>
    <w:link w:val="FunotentextZchn"/>
    <w:uiPriority w:val="3"/>
    <w:rsid w:val="008B1359"/>
    <w:pPr>
      <w:spacing w:line="240" w:lineRule="auto"/>
    </w:pPr>
    <w:rPr>
      <w:rFonts w:asciiTheme="minorHAnsi" w:hAnsiTheme="minorHAnsi"/>
      <w:color w:val="auto"/>
      <w:sz w:val="14"/>
    </w:rPr>
  </w:style>
  <w:style w:type="character" w:customStyle="1" w:styleId="FunotentextZchn">
    <w:name w:val="Fußnotentext Zchn"/>
    <w:link w:val="Funotentext"/>
    <w:uiPriority w:val="3"/>
    <w:rsid w:val="00011F84"/>
    <w:rPr>
      <w:rFonts w:asciiTheme="minorHAnsi" w:hAnsiTheme="minorHAnsi"/>
      <w:sz w:val="14"/>
      <w:lang w:eastAsia="en-US"/>
    </w:rPr>
  </w:style>
  <w:style w:type="character" w:styleId="Funotenzeichen">
    <w:name w:val="footnote reference"/>
    <w:uiPriority w:val="3"/>
    <w:rsid w:val="003E71F4"/>
    <w:rPr>
      <w:vertAlign w:val="superscript"/>
    </w:rPr>
  </w:style>
  <w:style w:type="character" w:customStyle="1" w:styleId="berschrift1Zchn">
    <w:name w:val="Überschrift 1 Zchn"/>
    <w:link w:val="berschrift1"/>
    <w:uiPriority w:val="9"/>
    <w:semiHidden/>
    <w:rsid w:val="00011F84"/>
    <w:rPr>
      <w:rFonts w:ascii="Arial" w:eastAsia="MS Gothic" w:hAnsi="Arial"/>
      <w:b/>
      <w:bCs/>
      <w:color w:val="17153B"/>
      <w:sz w:val="28"/>
      <w:szCs w:val="28"/>
      <w:lang w:val="nl-NL" w:eastAsia="en-US"/>
    </w:rPr>
  </w:style>
  <w:style w:type="character" w:customStyle="1" w:styleId="berschrift2Zchn">
    <w:name w:val="Überschrift 2 Zchn"/>
    <w:link w:val="berschrift2"/>
    <w:uiPriority w:val="9"/>
    <w:semiHidden/>
    <w:rsid w:val="00011F84"/>
    <w:rPr>
      <w:rFonts w:ascii="Arial" w:eastAsia="MS Gothic" w:hAnsi="Arial"/>
      <w:b/>
      <w:bCs/>
      <w:color w:val="201C50"/>
      <w:sz w:val="26"/>
      <w:szCs w:val="26"/>
      <w:lang w:val="nl-NL" w:eastAsia="en-US"/>
    </w:rPr>
  </w:style>
  <w:style w:type="character" w:customStyle="1" w:styleId="berschrift3Zchn">
    <w:name w:val="Überschrift 3 Zchn"/>
    <w:link w:val="berschrift3"/>
    <w:uiPriority w:val="9"/>
    <w:semiHidden/>
    <w:rsid w:val="00011F84"/>
    <w:rPr>
      <w:rFonts w:ascii="Arial" w:eastAsia="MS Gothic" w:hAnsi="Arial"/>
      <w:b/>
      <w:bCs/>
      <w:color w:val="201C50"/>
      <w:szCs w:val="22"/>
      <w:lang w:val="nl-NL" w:eastAsia="en-US"/>
    </w:rPr>
  </w:style>
  <w:style w:type="paragraph" w:customStyle="1" w:styleId="Title1">
    <w:name w:val="Title 1"/>
    <w:basedOn w:val="Standard"/>
    <w:link w:val="Title1Car"/>
    <w:uiPriority w:val="1"/>
    <w:rsid w:val="005D27E5"/>
    <w:pPr>
      <w:spacing w:line="259" w:lineRule="auto"/>
      <w:jc w:val="both"/>
    </w:pPr>
    <w:rPr>
      <w:rFonts w:asciiTheme="minorHAnsi" w:hAnsiTheme="minorHAnsi" w:cs="Arial"/>
      <w:b/>
      <w:noProof/>
      <w:color w:val="003591" w:themeColor="accent5"/>
      <w:sz w:val="28"/>
      <w:szCs w:val="28"/>
      <w:lang w:eastAsia="fr-FR"/>
    </w:rPr>
  </w:style>
  <w:style w:type="character" w:customStyle="1" w:styleId="Title1Car">
    <w:name w:val="Title 1 Car"/>
    <w:link w:val="Title1"/>
    <w:uiPriority w:val="1"/>
    <w:rsid w:val="00011F84"/>
    <w:rPr>
      <w:rFonts w:asciiTheme="minorHAnsi" w:hAnsiTheme="minorHAnsi" w:cs="Arial"/>
      <w:b/>
      <w:noProof/>
      <w:color w:val="003591" w:themeColor="accent5"/>
      <w:sz w:val="28"/>
      <w:szCs w:val="28"/>
      <w:lang w:val="nl-NL"/>
    </w:rPr>
  </w:style>
  <w:style w:type="paragraph" w:customStyle="1" w:styleId="Title2">
    <w:name w:val="Title 2"/>
    <w:basedOn w:val="Standard"/>
    <w:next w:val="Standard"/>
    <w:link w:val="Title2Car"/>
    <w:uiPriority w:val="1"/>
    <w:rsid w:val="005D27E5"/>
    <w:pPr>
      <w:spacing w:line="276" w:lineRule="auto"/>
      <w:jc w:val="both"/>
    </w:pPr>
    <w:rPr>
      <w:rFonts w:asciiTheme="minorHAnsi" w:hAnsiTheme="minorHAnsi" w:cs="Arial"/>
      <w:b/>
      <w:noProof/>
      <w:color w:val="003591" w:themeColor="accent5"/>
      <w:sz w:val="24"/>
      <w:szCs w:val="24"/>
    </w:rPr>
  </w:style>
  <w:style w:type="character" w:customStyle="1" w:styleId="Title2Car">
    <w:name w:val="Title 2 Car"/>
    <w:link w:val="Title2"/>
    <w:uiPriority w:val="1"/>
    <w:rsid w:val="00011F84"/>
    <w:rPr>
      <w:rFonts w:asciiTheme="minorHAnsi" w:hAnsiTheme="minorHAnsi" w:cs="Arial"/>
      <w:b/>
      <w:noProof/>
      <w:color w:val="003591" w:themeColor="accent5"/>
      <w:sz w:val="24"/>
      <w:szCs w:val="24"/>
      <w:lang w:val="nl-NL" w:eastAsia="en-US"/>
    </w:rPr>
  </w:style>
  <w:style w:type="paragraph" w:customStyle="1" w:styleId="BulletLead-in1">
    <w:name w:val="Bullet Lead-in 1"/>
    <w:basedOn w:val="Standard"/>
    <w:link w:val="BulletLead-in1Car"/>
    <w:uiPriority w:val="2"/>
    <w:rsid w:val="007C4AA9"/>
    <w:pPr>
      <w:numPr>
        <w:numId w:val="10"/>
      </w:numPr>
      <w:spacing w:line="259" w:lineRule="auto"/>
      <w:contextualSpacing/>
      <w:jc w:val="both"/>
    </w:pPr>
    <w:rPr>
      <w:rFonts w:asciiTheme="minorHAnsi" w:hAnsiTheme="minorHAnsi" w:cs="Arial"/>
      <w:b/>
      <w:color w:val="auto"/>
    </w:rPr>
  </w:style>
  <w:style w:type="character" w:customStyle="1" w:styleId="BulletLead-in1Car">
    <w:name w:val="Bullet Lead-in 1 Car"/>
    <w:link w:val="BulletLead-in1"/>
    <w:uiPriority w:val="2"/>
    <w:rsid w:val="00011F84"/>
    <w:rPr>
      <w:rFonts w:asciiTheme="minorHAnsi" w:hAnsiTheme="minorHAnsi" w:cs="Arial"/>
      <w:b/>
      <w:lang w:val="nl-NL" w:eastAsia="en-US"/>
    </w:rPr>
  </w:style>
  <w:style w:type="paragraph" w:customStyle="1" w:styleId="BulletLead-in2">
    <w:name w:val="Bullet Lead-in 2"/>
    <w:basedOn w:val="Standard"/>
    <w:link w:val="BulletLead-in2Car"/>
    <w:uiPriority w:val="2"/>
    <w:rsid w:val="00AA2F5A"/>
    <w:pPr>
      <w:numPr>
        <w:ilvl w:val="1"/>
        <w:numId w:val="10"/>
      </w:numPr>
      <w:ind w:left="1066" w:hanging="357"/>
    </w:pPr>
    <w:rPr>
      <w:rFonts w:asciiTheme="minorHAnsi" w:hAnsiTheme="minorHAnsi"/>
      <w:color w:val="auto"/>
    </w:rPr>
  </w:style>
  <w:style w:type="character" w:customStyle="1" w:styleId="BulletLead-in2Car">
    <w:name w:val="Bullet Lead-in 2 Car"/>
    <w:link w:val="BulletLead-in2"/>
    <w:uiPriority w:val="2"/>
    <w:rsid w:val="00AA2F5A"/>
    <w:rPr>
      <w:rFonts w:asciiTheme="minorHAnsi" w:hAnsiTheme="minorHAnsi"/>
      <w:lang w:eastAsia="en-US"/>
    </w:rPr>
  </w:style>
  <w:style w:type="paragraph" w:styleId="Inhaltsverzeichnisberschrift">
    <w:name w:val="TOC Heading"/>
    <w:basedOn w:val="berschrift1"/>
    <w:next w:val="Standard"/>
    <w:uiPriority w:val="39"/>
    <w:semiHidden/>
    <w:qFormat/>
    <w:rsid w:val="00572FE3"/>
    <w:pPr>
      <w:outlineLvl w:val="9"/>
    </w:pPr>
    <w:rPr>
      <w:lang w:eastAsia="fr-FR"/>
    </w:rPr>
  </w:style>
  <w:style w:type="paragraph" w:styleId="Textkrper">
    <w:name w:val="Body Text"/>
    <w:basedOn w:val="Standard"/>
    <w:link w:val="TextkrperZchn"/>
    <w:uiPriority w:val="99"/>
    <w:semiHidden/>
    <w:rsid w:val="00572FE3"/>
    <w:pPr>
      <w:spacing w:after="120" w:line="276" w:lineRule="auto"/>
      <w:ind w:left="708"/>
    </w:pPr>
    <w:rPr>
      <w:rFonts w:eastAsia="Arial"/>
      <w:color w:val="002060"/>
      <w:szCs w:val="22"/>
    </w:rPr>
  </w:style>
  <w:style w:type="character" w:customStyle="1" w:styleId="TextkrperZchn">
    <w:name w:val="Textkörper Zchn"/>
    <w:link w:val="Textkrper"/>
    <w:uiPriority w:val="99"/>
    <w:semiHidden/>
    <w:rsid w:val="00011F84"/>
    <w:rPr>
      <w:rFonts w:ascii="Arial" w:eastAsia="Arial" w:hAnsi="Arial"/>
      <w:color w:val="002060"/>
      <w:szCs w:val="22"/>
      <w:lang w:val="nl-NL" w:eastAsia="en-US"/>
    </w:rPr>
  </w:style>
  <w:style w:type="character" w:customStyle="1" w:styleId="KopfzeileZchn">
    <w:name w:val="Kopfzeile Zchn"/>
    <w:link w:val="Kopfzeile"/>
    <w:uiPriority w:val="3"/>
    <w:rsid w:val="00AA2F5A"/>
    <w:rPr>
      <w:rFonts w:asciiTheme="minorHAnsi" w:hAnsiTheme="minorHAnsi"/>
      <w:noProof/>
      <w:sz w:val="28"/>
      <w:lang w:eastAsia="en-US"/>
    </w:rPr>
  </w:style>
  <w:style w:type="character" w:styleId="Hyperlink">
    <w:name w:val="Hyperlink"/>
    <w:uiPriority w:val="3"/>
    <w:unhideWhenUsed/>
    <w:rsid w:val="00572FE3"/>
    <w:rPr>
      <w:color w:val="55517B"/>
    </w:rPr>
  </w:style>
  <w:style w:type="paragraph" w:styleId="Endnotentext">
    <w:name w:val="endnote text"/>
    <w:basedOn w:val="Standard"/>
    <w:link w:val="EndnotentextZchn"/>
    <w:uiPriority w:val="99"/>
    <w:semiHidden/>
    <w:rsid w:val="00572FE3"/>
    <w:pPr>
      <w:spacing w:line="240" w:lineRule="auto"/>
      <w:ind w:left="708"/>
    </w:pPr>
    <w:rPr>
      <w:rFonts w:eastAsia="Arial"/>
      <w:color w:val="002060"/>
    </w:rPr>
  </w:style>
  <w:style w:type="character" w:customStyle="1" w:styleId="EndnotentextZchn">
    <w:name w:val="Endnotentext Zchn"/>
    <w:link w:val="Endnotentext"/>
    <w:uiPriority w:val="99"/>
    <w:semiHidden/>
    <w:rsid w:val="00011F84"/>
    <w:rPr>
      <w:rFonts w:ascii="Arial" w:eastAsia="Arial" w:hAnsi="Arial"/>
      <w:color w:val="002060"/>
      <w:lang w:val="nl-NL" w:eastAsia="en-US"/>
    </w:rPr>
  </w:style>
  <w:style w:type="character" w:styleId="Endnotenzeichen">
    <w:name w:val="endnote reference"/>
    <w:uiPriority w:val="99"/>
    <w:semiHidden/>
    <w:rsid w:val="00572FE3"/>
    <w:rPr>
      <w:vertAlign w:val="superscript"/>
    </w:rPr>
  </w:style>
  <w:style w:type="character" w:styleId="Kommentarzeichen">
    <w:name w:val="annotation reference"/>
    <w:uiPriority w:val="99"/>
    <w:semiHidden/>
    <w:rsid w:val="00572FE3"/>
    <w:rPr>
      <w:sz w:val="16"/>
      <w:szCs w:val="16"/>
    </w:rPr>
  </w:style>
  <w:style w:type="paragraph" w:styleId="Kommentartext">
    <w:name w:val="annotation text"/>
    <w:basedOn w:val="Standard"/>
    <w:link w:val="KommentartextZchn"/>
    <w:uiPriority w:val="99"/>
    <w:semiHidden/>
    <w:rsid w:val="00572FE3"/>
    <w:pPr>
      <w:spacing w:after="200" w:line="240" w:lineRule="auto"/>
      <w:ind w:left="708"/>
    </w:pPr>
    <w:rPr>
      <w:rFonts w:eastAsia="Arial"/>
      <w:color w:val="002060"/>
    </w:rPr>
  </w:style>
  <w:style w:type="character" w:customStyle="1" w:styleId="KommentartextZchn">
    <w:name w:val="Kommentartext Zchn"/>
    <w:link w:val="Kommentartext"/>
    <w:uiPriority w:val="99"/>
    <w:semiHidden/>
    <w:rsid w:val="00011F84"/>
    <w:rPr>
      <w:rFonts w:ascii="Arial" w:eastAsia="Arial" w:hAnsi="Arial"/>
      <w:color w:val="002060"/>
      <w:lang w:val="nl-NL" w:eastAsia="en-US"/>
    </w:rPr>
  </w:style>
  <w:style w:type="paragraph" w:styleId="Kommentarthema">
    <w:name w:val="annotation subject"/>
    <w:basedOn w:val="Kommentartext"/>
    <w:next w:val="Kommentartext"/>
    <w:link w:val="KommentarthemaZchn"/>
    <w:uiPriority w:val="99"/>
    <w:semiHidden/>
    <w:rsid w:val="00572FE3"/>
    <w:rPr>
      <w:b/>
      <w:bCs/>
    </w:rPr>
  </w:style>
  <w:style w:type="character" w:customStyle="1" w:styleId="KommentarthemaZchn">
    <w:name w:val="Kommentarthema Zchn"/>
    <w:link w:val="Kommentarthema"/>
    <w:uiPriority w:val="99"/>
    <w:semiHidden/>
    <w:rsid w:val="00011F84"/>
    <w:rPr>
      <w:rFonts w:ascii="Arial" w:eastAsia="Arial" w:hAnsi="Arial"/>
      <w:b/>
      <w:bCs/>
      <w:color w:val="002060"/>
      <w:lang w:val="nl-NL" w:eastAsia="en-US"/>
    </w:rPr>
  </w:style>
  <w:style w:type="paragraph" w:styleId="berarbeitung">
    <w:name w:val="Revision"/>
    <w:hidden/>
    <w:uiPriority w:val="99"/>
    <w:semiHidden/>
    <w:rsid w:val="00572FE3"/>
    <w:rPr>
      <w:rFonts w:ascii="Arial" w:eastAsia="Arial" w:hAnsi="Arial"/>
      <w:color w:val="002060"/>
      <w:szCs w:val="22"/>
      <w:lang w:eastAsia="en-US"/>
    </w:rPr>
  </w:style>
  <w:style w:type="character" w:styleId="BesuchterHyperlink">
    <w:name w:val="FollowedHyperlink"/>
    <w:uiPriority w:val="99"/>
    <w:semiHidden/>
    <w:rsid w:val="00D82B1A"/>
    <w:rPr>
      <w:color w:val="0F004E"/>
      <w:u w:val="single"/>
    </w:rPr>
  </w:style>
  <w:style w:type="paragraph" w:customStyle="1" w:styleId="Tablecaptiontext">
    <w:name w:val="Table caption text"/>
    <w:basedOn w:val="Standard"/>
    <w:uiPriority w:val="2"/>
    <w:rsid w:val="00BA43B3"/>
    <w:pPr>
      <w:spacing w:line="260" w:lineRule="exact"/>
      <w:ind w:right="113"/>
    </w:pPr>
    <w:rPr>
      <w:rFonts w:asciiTheme="minorHAnsi" w:hAnsiTheme="minorHAnsi"/>
      <w:color w:val="auto"/>
      <w:sz w:val="16"/>
      <w:lang w:eastAsia="fr-FR"/>
    </w:rPr>
  </w:style>
  <w:style w:type="paragraph" w:customStyle="1" w:styleId="Tablecolumntitle">
    <w:name w:val="Table column title"/>
    <w:basedOn w:val="Standard"/>
    <w:uiPriority w:val="2"/>
    <w:rsid w:val="00BA43B3"/>
    <w:pPr>
      <w:spacing w:line="260" w:lineRule="exact"/>
      <w:ind w:left="113" w:right="113"/>
      <w:jc w:val="right"/>
    </w:pPr>
    <w:rPr>
      <w:rFonts w:asciiTheme="minorHAnsi" w:hAnsiTheme="minorHAnsi"/>
      <w:color w:val="auto"/>
      <w:sz w:val="16"/>
      <w:lang w:eastAsia="fr-FR"/>
    </w:rPr>
  </w:style>
  <w:style w:type="character" w:customStyle="1" w:styleId="BoilerPlateChar">
    <w:name w:val="Boiler Plate Char"/>
    <w:link w:val="BoilerPlate"/>
    <w:uiPriority w:val="2"/>
    <w:locked/>
    <w:rsid w:val="00011F84"/>
    <w:rPr>
      <w:rFonts w:asciiTheme="minorHAnsi" w:eastAsia="Calibri" w:hAnsiTheme="minorHAnsi" w:cs="Calibri"/>
      <w:sz w:val="16"/>
      <w:szCs w:val="14"/>
      <w:lang w:val="nl-NL" w:eastAsia="en-US"/>
    </w:rPr>
  </w:style>
  <w:style w:type="paragraph" w:customStyle="1" w:styleId="BoilerPlate">
    <w:name w:val="Boiler Plate"/>
    <w:basedOn w:val="Standard"/>
    <w:link w:val="BoilerPlateChar"/>
    <w:uiPriority w:val="2"/>
    <w:rsid w:val="00CD1ECE"/>
    <w:pPr>
      <w:spacing w:line="259" w:lineRule="auto"/>
      <w:jc w:val="both"/>
    </w:pPr>
    <w:rPr>
      <w:rFonts w:asciiTheme="minorHAnsi" w:eastAsia="Calibri" w:hAnsiTheme="minorHAnsi" w:cs="Calibri"/>
      <w:color w:val="auto"/>
      <w:sz w:val="16"/>
      <w:szCs w:val="14"/>
    </w:rPr>
  </w:style>
  <w:style w:type="paragraph" w:customStyle="1" w:styleId="Pagefooter">
    <w:name w:val="Page footer"/>
    <w:basedOn w:val="Standard"/>
    <w:uiPriority w:val="3"/>
    <w:qFormat/>
    <w:rsid w:val="007C4AA9"/>
    <w:pPr>
      <w:spacing w:line="200" w:lineRule="exact"/>
      <w:ind w:right="-199"/>
      <w:jc w:val="right"/>
    </w:pPr>
    <w:rPr>
      <w:color w:val="D52B1E" w:themeColor="accent1"/>
      <w:sz w:val="12"/>
      <w:lang w:eastAsia="fr-FR"/>
    </w:rPr>
  </w:style>
  <w:style w:type="paragraph" w:customStyle="1" w:styleId="Title3">
    <w:name w:val="Title 3"/>
    <w:basedOn w:val="Standard"/>
    <w:link w:val="Title3Car"/>
    <w:uiPriority w:val="1"/>
    <w:qFormat/>
    <w:rsid w:val="005D27E5"/>
    <w:pPr>
      <w:spacing w:line="259" w:lineRule="auto"/>
    </w:pPr>
    <w:rPr>
      <w:rFonts w:asciiTheme="minorHAnsi" w:hAnsiTheme="minorHAnsi" w:cs="Arial"/>
      <w:b/>
      <w:noProof/>
      <w:color w:val="003591" w:themeColor="accent5"/>
    </w:rPr>
  </w:style>
  <w:style w:type="character" w:customStyle="1" w:styleId="Title3Car">
    <w:name w:val="Title 3 Car"/>
    <w:basedOn w:val="Absatz-Standardschriftart"/>
    <w:link w:val="Title3"/>
    <w:uiPriority w:val="1"/>
    <w:rsid w:val="00011F84"/>
    <w:rPr>
      <w:rFonts w:asciiTheme="minorHAnsi" w:hAnsiTheme="minorHAnsi" w:cs="Arial"/>
      <w:b/>
      <w:noProof/>
      <w:color w:val="003591" w:themeColor="accent5"/>
      <w:lang w:val="nl-NL" w:eastAsia="en-US"/>
    </w:rPr>
  </w:style>
  <w:style w:type="paragraph" w:customStyle="1" w:styleId="Lead-in">
    <w:name w:val="Lead-in"/>
    <w:basedOn w:val="Text"/>
    <w:link w:val="Lead-inCar"/>
    <w:uiPriority w:val="1"/>
    <w:qFormat/>
    <w:rsid w:val="005D27E5"/>
  </w:style>
  <w:style w:type="character" w:customStyle="1" w:styleId="Lead-inCar">
    <w:name w:val="Lead-in Car"/>
    <w:basedOn w:val="TextCar"/>
    <w:link w:val="Lead-in"/>
    <w:uiPriority w:val="1"/>
    <w:rsid w:val="00011F84"/>
    <w:rPr>
      <w:rFonts w:asciiTheme="minorHAnsi" w:hAnsiTheme="minorHAnsi" w:cs="Arial"/>
      <w:lang w:val="nl-NL" w:eastAsia="en-US"/>
    </w:rPr>
  </w:style>
  <w:style w:type="paragraph" w:customStyle="1" w:styleId="BoxBullet1">
    <w:name w:val="Box Bullet 1"/>
    <w:uiPriority w:val="2"/>
    <w:qFormat/>
    <w:rsid w:val="009838A3"/>
    <w:pPr>
      <w:numPr>
        <w:numId w:val="19"/>
      </w:numPr>
      <w:ind w:left="357" w:hanging="357"/>
    </w:pPr>
    <w:rPr>
      <w:rFonts w:asciiTheme="minorHAnsi" w:hAnsiTheme="minorHAnsi" w:cs="Arial"/>
      <w:b/>
      <w:noProof/>
      <w:color w:val="003591" w:themeColor="accent5"/>
    </w:rPr>
  </w:style>
  <w:style w:type="paragraph" w:styleId="Listenabsatz">
    <w:name w:val="List Paragraph"/>
    <w:basedOn w:val="Standard"/>
    <w:uiPriority w:val="34"/>
    <w:semiHidden/>
    <w:rsid w:val="009838A3"/>
    <w:pPr>
      <w:ind w:left="720"/>
      <w:contextualSpacing/>
    </w:pPr>
  </w:style>
  <w:style w:type="paragraph" w:customStyle="1" w:styleId="BoxBullet2">
    <w:name w:val="Box Bullet 2"/>
    <w:uiPriority w:val="2"/>
    <w:qFormat/>
    <w:rsid w:val="00AA2F5A"/>
    <w:pPr>
      <w:numPr>
        <w:numId w:val="20"/>
      </w:numPr>
      <w:ind w:left="714" w:hanging="357"/>
    </w:pPr>
    <w:rPr>
      <w:rFonts w:asciiTheme="minorHAnsi"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2214">
      <w:bodyDiv w:val="1"/>
      <w:marLeft w:val="0"/>
      <w:marRight w:val="0"/>
      <w:marTop w:val="0"/>
      <w:marBottom w:val="0"/>
      <w:divBdr>
        <w:top w:val="none" w:sz="0" w:space="0" w:color="auto"/>
        <w:left w:val="none" w:sz="0" w:space="0" w:color="auto"/>
        <w:bottom w:val="none" w:sz="0" w:space="0" w:color="auto"/>
        <w:right w:val="none" w:sz="0" w:space="0" w:color="auto"/>
      </w:divBdr>
    </w:div>
    <w:div w:id="22872842">
      <w:bodyDiv w:val="1"/>
      <w:marLeft w:val="0"/>
      <w:marRight w:val="0"/>
      <w:marTop w:val="0"/>
      <w:marBottom w:val="0"/>
      <w:divBdr>
        <w:top w:val="none" w:sz="0" w:space="0" w:color="auto"/>
        <w:left w:val="none" w:sz="0" w:space="0" w:color="auto"/>
        <w:bottom w:val="none" w:sz="0" w:space="0" w:color="auto"/>
        <w:right w:val="none" w:sz="0" w:space="0" w:color="auto"/>
      </w:divBdr>
    </w:div>
    <w:div w:id="51928325">
      <w:bodyDiv w:val="1"/>
      <w:marLeft w:val="0"/>
      <w:marRight w:val="0"/>
      <w:marTop w:val="0"/>
      <w:marBottom w:val="0"/>
      <w:divBdr>
        <w:top w:val="none" w:sz="0" w:space="0" w:color="auto"/>
        <w:left w:val="none" w:sz="0" w:space="0" w:color="auto"/>
        <w:bottom w:val="none" w:sz="0" w:space="0" w:color="auto"/>
        <w:right w:val="none" w:sz="0" w:space="0" w:color="auto"/>
      </w:divBdr>
    </w:div>
    <w:div w:id="53238321">
      <w:bodyDiv w:val="1"/>
      <w:marLeft w:val="0"/>
      <w:marRight w:val="0"/>
      <w:marTop w:val="0"/>
      <w:marBottom w:val="0"/>
      <w:divBdr>
        <w:top w:val="none" w:sz="0" w:space="0" w:color="auto"/>
        <w:left w:val="none" w:sz="0" w:space="0" w:color="auto"/>
        <w:bottom w:val="none" w:sz="0" w:space="0" w:color="auto"/>
        <w:right w:val="none" w:sz="0" w:space="0" w:color="auto"/>
      </w:divBdr>
    </w:div>
    <w:div w:id="67197730">
      <w:bodyDiv w:val="1"/>
      <w:marLeft w:val="0"/>
      <w:marRight w:val="0"/>
      <w:marTop w:val="0"/>
      <w:marBottom w:val="0"/>
      <w:divBdr>
        <w:top w:val="none" w:sz="0" w:space="0" w:color="auto"/>
        <w:left w:val="none" w:sz="0" w:space="0" w:color="auto"/>
        <w:bottom w:val="none" w:sz="0" w:space="0" w:color="auto"/>
        <w:right w:val="none" w:sz="0" w:space="0" w:color="auto"/>
      </w:divBdr>
    </w:div>
    <w:div w:id="96946341">
      <w:bodyDiv w:val="1"/>
      <w:marLeft w:val="0"/>
      <w:marRight w:val="0"/>
      <w:marTop w:val="0"/>
      <w:marBottom w:val="0"/>
      <w:divBdr>
        <w:top w:val="none" w:sz="0" w:space="0" w:color="auto"/>
        <w:left w:val="none" w:sz="0" w:space="0" w:color="auto"/>
        <w:bottom w:val="none" w:sz="0" w:space="0" w:color="auto"/>
        <w:right w:val="none" w:sz="0" w:space="0" w:color="auto"/>
      </w:divBdr>
    </w:div>
    <w:div w:id="105387701">
      <w:bodyDiv w:val="1"/>
      <w:marLeft w:val="0"/>
      <w:marRight w:val="0"/>
      <w:marTop w:val="0"/>
      <w:marBottom w:val="0"/>
      <w:divBdr>
        <w:top w:val="none" w:sz="0" w:space="0" w:color="auto"/>
        <w:left w:val="none" w:sz="0" w:space="0" w:color="auto"/>
        <w:bottom w:val="none" w:sz="0" w:space="0" w:color="auto"/>
        <w:right w:val="none" w:sz="0" w:space="0" w:color="auto"/>
      </w:divBdr>
    </w:div>
    <w:div w:id="111412006">
      <w:bodyDiv w:val="1"/>
      <w:marLeft w:val="0"/>
      <w:marRight w:val="0"/>
      <w:marTop w:val="0"/>
      <w:marBottom w:val="0"/>
      <w:divBdr>
        <w:top w:val="none" w:sz="0" w:space="0" w:color="auto"/>
        <w:left w:val="none" w:sz="0" w:space="0" w:color="auto"/>
        <w:bottom w:val="none" w:sz="0" w:space="0" w:color="auto"/>
        <w:right w:val="none" w:sz="0" w:space="0" w:color="auto"/>
      </w:divBdr>
    </w:div>
    <w:div w:id="117534792">
      <w:bodyDiv w:val="1"/>
      <w:marLeft w:val="0"/>
      <w:marRight w:val="0"/>
      <w:marTop w:val="0"/>
      <w:marBottom w:val="0"/>
      <w:divBdr>
        <w:top w:val="none" w:sz="0" w:space="0" w:color="auto"/>
        <w:left w:val="none" w:sz="0" w:space="0" w:color="auto"/>
        <w:bottom w:val="none" w:sz="0" w:space="0" w:color="auto"/>
        <w:right w:val="none" w:sz="0" w:space="0" w:color="auto"/>
      </w:divBdr>
    </w:div>
    <w:div w:id="217087349">
      <w:bodyDiv w:val="1"/>
      <w:marLeft w:val="0"/>
      <w:marRight w:val="0"/>
      <w:marTop w:val="0"/>
      <w:marBottom w:val="0"/>
      <w:divBdr>
        <w:top w:val="none" w:sz="0" w:space="0" w:color="auto"/>
        <w:left w:val="none" w:sz="0" w:space="0" w:color="auto"/>
        <w:bottom w:val="none" w:sz="0" w:space="0" w:color="auto"/>
        <w:right w:val="none" w:sz="0" w:space="0" w:color="auto"/>
      </w:divBdr>
    </w:div>
    <w:div w:id="241111959">
      <w:bodyDiv w:val="1"/>
      <w:marLeft w:val="0"/>
      <w:marRight w:val="0"/>
      <w:marTop w:val="0"/>
      <w:marBottom w:val="0"/>
      <w:divBdr>
        <w:top w:val="none" w:sz="0" w:space="0" w:color="auto"/>
        <w:left w:val="none" w:sz="0" w:space="0" w:color="auto"/>
        <w:bottom w:val="none" w:sz="0" w:space="0" w:color="auto"/>
        <w:right w:val="none" w:sz="0" w:space="0" w:color="auto"/>
      </w:divBdr>
    </w:div>
    <w:div w:id="244843663">
      <w:bodyDiv w:val="1"/>
      <w:marLeft w:val="0"/>
      <w:marRight w:val="0"/>
      <w:marTop w:val="0"/>
      <w:marBottom w:val="0"/>
      <w:divBdr>
        <w:top w:val="none" w:sz="0" w:space="0" w:color="auto"/>
        <w:left w:val="none" w:sz="0" w:space="0" w:color="auto"/>
        <w:bottom w:val="none" w:sz="0" w:space="0" w:color="auto"/>
        <w:right w:val="none" w:sz="0" w:space="0" w:color="auto"/>
      </w:divBdr>
    </w:div>
    <w:div w:id="269439595">
      <w:bodyDiv w:val="1"/>
      <w:marLeft w:val="0"/>
      <w:marRight w:val="0"/>
      <w:marTop w:val="0"/>
      <w:marBottom w:val="0"/>
      <w:divBdr>
        <w:top w:val="none" w:sz="0" w:space="0" w:color="auto"/>
        <w:left w:val="none" w:sz="0" w:space="0" w:color="auto"/>
        <w:bottom w:val="none" w:sz="0" w:space="0" w:color="auto"/>
        <w:right w:val="none" w:sz="0" w:space="0" w:color="auto"/>
      </w:divBdr>
    </w:div>
    <w:div w:id="312492584">
      <w:bodyDiv w:val="1"/>
      <w:marLeft w:val="0"/>
      <w:marRight w:val="0"/>
      <w:marTop w:val="0"/>
      <w:marBottom w:val="0"/>
      <w:divBdr>
        <w:top w:val="none" w:sz="0" w:space="0" w:color="auto"/>
        <w:left w:val="none" w:sz="0" w:space="0" w:color="auto"/>
        <w:bottom w:val="none" w:sz="0" w:space="0" w:color="auto"/>
        <w:right w:val="none" w:sz="0" w:space="0" w:color="auto"/>
      </w:divBdr>
    </w:div>
    <w:div w:id="338974190">
      <w:bodyDiv w:val="1"/>
      <w:marLeft w:val="0"/>
      <w:marRight w:val="0"/>
      <w:marTop w:val="0"/>
      <w:marBottom w:val="0"/>
      <w:divBdr>
        <w:top w:val="none" w:sz="0" w:space="0" w:color="auto"/>
        <w:left w:val="none" w:sz="0" w:space="0" w:color="auto"/>
        <w:bottom w:val="none" w:sz="0" w:space="0" w:color="auto"/>
        <w:right w:val="none" w:sz="0" w:space="0" w:color="auto"/>
      </w:divBdr>
    </w:div>
    <w:div w:id="341052854">
      <w:bodyDiv w:val="1"/>
      <w:marLeft w:val="0"/>
      <w:marRight w:val="0"/>
      <w:marTop w:val="0"/>
      <w:marBottom w:val="0"/>
      <w:divBdr>
        <w:top w:val="none" w:sz="0" w:space="0" w:color="auto"/>
        <w:left w:val="none" w:sz="0" w:space="0" w:color="auto"/>
        <w:bottom w:val="none" w:sz="0" w:space="0" w:color="auto"/>
        <w:right w:val="none" w:sz="0" w:space="0" w:color="auto"/>
      </w:divBdr>
    </w:div>
    <w:div w:id="392239457">
      <w:bodyDiv w:val="1"/>
      <w:marLeft w:val="0"/>
      <w:marRight w:val="0"/>
      <w:marTop w:val="0"/>
      <w:marBottom w:val="0"/>
      <w:divBdr>
        <w:top w:val="none" w:sz="0" w:space="0" w:color="auto"/>
        <w:left w:val="none" w:sz="0" w:space="0" w:color="auto"/>
        <w:bottom w:val="none" w:sz="0" w:space="0" w:color="auto"/>
        <w:right w:val="none" w:sz="0" w:space="0" w:color="auto"/>
      </w:divBdr>
    </w:div>
    <w:div w:id="434594968">
      <w:bodyDiv w:val="1"/>
      <w:marLeft w:val="0"/>
      <w:marRight w:val="0"/>
      <w:marTop w:val="0"/>
      <w:marBottom w:val="0"/>
      <w:divBdr>
        <w:top w:val="none" w:sz="0" w:space="0" w:color="auto"/>
        <w:left w:val="none" w:sz="0" w:space="0" w:color="auto"/>
        <w:bottom w:val="none" w:sz="0" w:space="0" w:color="auto"/>
        <w:right w:val="none" w:sz="0" w:space="0" w:color="auto"/>
      </w:divBdr>
    </w:div>
    <w:div w:id="474839337">
      <w:bodyDiv w:val="1"/>
      <w:marLeft w:val="0"/>
      <w:marRight w:val="0"/>
      <w:marTop w:val="0"/>
      <w:marBottom w:val="0"/>
      <w:divBdr>
        <w:top w:val="none" w:sz="0" w:space="0" w:color="auto"/>
        <w:left w:val="none" w:sz="0" w:space="0" w:color="auto"/>
        <w:bottom w:val="none" w:sz="0" w:space="0" w:color="auto"/>
        <w:right w:val="none" w:sz="0" w:space="0" w:color="auto"/>
      </w:divBdr>
    </w:div>
    <w:div w:id="515270182">
      <w:bodyDiv w:val="1"/>
      <w:marLeft w:val="0"/>
      <w:marRight w:val="0"/>
      <w:marTop w:val="0"/>
      <w:marBottom w:val="0"/>
      <w:divBdr>
        <w:top w:val="none" w:sz="0" w:space="0" w:color="auto"/>
        <w:left w:val="none" w:sz="0" w:space="0" w:color="auto"/>
        <w:bottom w:val="none" w:sz="0" w:space="0" w:color="auto"/>
        <w:right w:val="none" w:sz="0" w:space="0" w:color="auto"/>
      </w:divBdr>
    </w:div>
    <w:div w:id="526143920">
      <w:bodyDiv w:val="1"/>
      <w:marLeft w:val="0"/>
      <w:marRight w:val="0"/>
      <w:marTop w:val="0"/>
      <w:marBottom w:val="0"/>
      <w:divBdr>
        <w:top w:val="none" w:sz="0" w:space="0" w:color="auto"/>
        <w:left w:val="none" w:sz="0" w:space="0" w:color="auto"/>
        <w:bottom w:val="none" w:sz="0" w:space="0" w:color="auto"/>
        <w:right w:val="none" w:sz="0" w:space="0" w:color="auto"/>
      </w:divBdr>
    </w:div>
    <w:div w:id="585040621">
      <w:bodyDiv w:val="1"/>
      <w:marLeft w:val="0"/>
      <w:marRight w:val="0"/>
      <w:marTop w:val="0"/>
      <w:marBottom w:val="0"/>
      <w:divBdr>
        <w:top w:val="none" w:sz="0" w:space="0" w:color="auto"/>
        <w:left w:val="none" w:sz="0" w:space="0" w:color="auto"/>
        <w:bottom w:val="none" w:sz="0" w:space="0" w:color="auto"/>
        <w:right w:val="none" w:sz="0" w:space="0" w:color="auto"/>
      </w:divBdr>
    </w:div>
    <w:div w:id="588193245">
      <w:bodyDiv w:val="1"/>
      <w:marLeft w:val="0"/>
      <w:marRight w:val="0"/>
      <w:marTop w:val="0"/>
      <w:marBottom w:val="0"/>
      <w:divBdr>
        <w:top w:val="none" w:sz="0" w:space="0" w:color="auto"/>
        <w:left w:val="none" w:sz="0" w:space="0" w:color="auto"/>
        <w:bottom w:val="none" w:sz="0" w:space="0" w:color="auto"/>
        <w:right w:val="none" w:sz="0" w:space="0" w:color="auto"/>
      </w:divBdr>
    </w:div>
    <w:div w:id="595596162">
      <w:bodyDiv w:val="1"/>
      <w:marLeft w:val="0"/>
      <w:marRight w:val="0"/>
      <w:marTop w:val="0"/>
      <w:marBottom w:val="0"/>
      <w:divBdr>
        <w:top w:val="none" w:sz="0" w:space="0" w:color="auto"/>
        <w:left w:val="none" w:sz="0" w:space="0" w:color="auto"/>
        <w:bottom w:val="none" w:sz="0" w:space="0" w:color="auto"/>
        <w:right w:val="none" w:sz="0" w:space="0" w:color="auto"/>
      </w:divBdr>
    </w:div>
    <w:div w:id="642273180">
      <w:bodyDiv w:val="1"/>
      <w:marLeft w:val="0"/>
      <w:marRight w:val="0"/>
      <w:marTop w:val="0"/>
      <w:marBottom w:val="0"/>
      <w:divBdr>
        <w:top w:val="none" w:sz="0" w:space="0" w:color="auto"/>
        <w:left w:val="none" w:sz="0" w:space="0" w:color="auto"/>
        <w:bottom w:val="none" w:sz="0" w:space="0" w:color="auto"/>
        <w:right w:val="none" w:sz="0" w:space="0" w:color="auto"/>
      </w:divBdr>
    </w:div>
    <w:div w:id="644511845">
      <w:bodyDiv w:val="1"/>
      <w:marLeft w:val="0"/>
      <w:marRight w:val="0"/>
      <w:marTop w:val="0"/>
      <w:marBottom w:val="0"/>
      <w:divBdr>
        <w:top w:val="none" w:sz="0" w:space="0" w:color="auto"/>
        <w:left w:val="none" w:sz="0" w:space="0" w:color="auto"/>
        <w:bottom w:val="none" w:sz="0" w:space="0" w:color="auto"/>
        <w:right w:val="none" w:sz="0" w:space="0" w:color="auto"/>
      </w:divBdr>
    </w:div>
    <w:div w:id="663511744">
      <w:bodyDiv w:val="1"/>
      <w:marLeft w:val="0"/>
      <w:marRight w:val="0"/>
      <w:marTop w:val="0"/>
      <w:marBottom w:val="0"/>
      <w:divBdr>
        <w:top w:val="none" w:sz="0" w:space="0" w:color="auto"/>
        <w:left w:val="none" w:sz="0" w:space="0" w:color="auto"/>
        <w:bottom w:val="none" w:sz="0" w:space="0" w:color="auto"/>
        <w:right w:val="none" w:sz="0" w:space="0" w:color="auto"/>
      </w:divBdr>
    </w:div>
    <w:div w:id="666444855">
      <w:bodyDiv w:val="1"/>
      <w:marLeft w:val="0"/>
      <w:marRight w:val="0"/>
      <w:marTop w:val="0"/>
      <w:marBottom w:val="0"/>
      <w:divBdr>
        <w:top w:val="none" w:sz="0" w:space="0" w:color="auto"/>
        <w:left w:val="none" w:sz="0" w:space="0" w:color="auto"/>
        <w:bottom w:val="none" w:sz="0" w:space="0" w:color="auto"/>
        <w:right w:val="none" w:sz="0" w:space="0" w:color="auto"/>
      </w:divBdr>
    </w:div>
    <w:div w:id="676231923">
      <w:bodyDiv w:val="1"/>
      <w:marLeft w:val="0"/>
      <w:marRight w:val="0"/>
      <w:marTop w:val="0"/>
      <w:marBottom w:val="0"/>
      <w:divBdr>
        <w:top w:val="none" w:sz="0" w:space="0" w:color="auto"/>
        <w:left w:val="none" w:sz="0" w:space="0" w:color="auto"/>
        <w:bottom w:val="none" w:sz="0" w:space="0" w:color="auto"/>
        <w:right w:val="none" w:sz="0" w:space="0" w:color="auto"/>
      </w:divBdr>
    </w:div>
    <w:div w:id="688411813">
      <w:bodyDiv w:val="1"/>
      <w:marLeft w:val="0"/>
      <w:marRight w:val="0"/>
      <w:marTop w:val="0"/>
      <w:marBottom w:val="0"/>
      <w:divBdr>
        <w:top w:val="none" w:sz="0" w:space="0" w:color="auto"/>
        <w:left w:val="none" w:sz="0" w:space="0" w:color="auto"/>
        <w:bottom w:val="none" w:sz="0" w:space="0" w:color="auto"/>
        <w:right w:val="none" w:sz="0" w:space="0" w:color="auto"/>
      </w:divBdr>
    </w:div>
    <w:div w:id="738868804">
      <w:bodyDiv w:val="1"/>
      <w:marLeft w:val="0"/>
      <w:marRight w:val="0"/>
      <w:marTop w:val="0"/>
      <w:marBottom w:val="0"/>
      <w:divBdr>
        <w:top w:val="none" w:sz="0" w:space="0" w:color="auto"/>
        <w:left w:val="none" w:sz="0" w:space="0" w:color="auto"/>
        <w:bottom w:val="none" w:sz="0" w:space="0" w:color="auto"/>
        <w:right w:val="none" w:sz="0" w:space="0" w:color="auto"/>
      </w:divBdr>
    </w:div>
    <w:div w:id="742070678">
      <w:bodyDiv w:val="1"/>
      <w:marLeft w:val="0"/>
      <w:marRight w:val="0"/>
      <w:marTop w:val="0"/>
      <w:marBottom w:val="0"/>
      <w:divBdr>
        <w:top w:val="none" w:sz="0" w:space="0" w:color="auto"/>
        <w:left w:val="none" w:sz="0" w:space="0" w:color="auto"/>
        <w:bottom w:val="none" w:sz="0" w:space="0" w:color="auto"/>
        <w:right w:val="none" w:sz="0" w:space="0" w:color="auto"/>
      </w:divBdr>
    </w:div>
    <w:div w:id="768434332">
      <w:bodyDiv w:val="1"/>
      <w:marLeft w:val="0"/>
      <w:marRight w:val="0"/>
      <w:marTop w:val="0"/>
      <w:marBottom w:val="0"/>
      <w:divBdr>
        <w:top w:val="none" w:sz="0" w:space="0" w:color="auto"/>
        <w:left w:val="none" w:sz="0" w:space="0" w:color="auto"/>
        <w:bottom w:val="none" w:sz="0" w:space="0" w:color="auto"/>
        <w:right w:val="none" w:sz="0" w:space="0" w:color="auto"/>
      </w:divBdr>
    </w:div>
    <w:div w:id="800273353">
      <w:bodyDiv w:val="1"/>
      <w:marLeft w:val="0"/>
      <w:marRight w:val="0"/>
      <w:marTop w:val="0"/>
      <w:marBottom w:val="0"/>
      <w:divBdr>
        <w:top w:val="none" w:sz="0" w:space="0" w:color="auto"/>
        <w:left w:val="none" w:sz="0" w:space="0" w:color="auto"/>
        <w:bottom w:val="none" w:sz="0" w:space="0" w:color="auto"/>
        <w:right w:val="none" w:sz="0" w:space="0" w:color="auto"/>
      </w:divBdr>
    </w:div>
    <w:div w:id="815101591">
      <w:bodyDiv w:val="1"/>
      <w:marLeft w:val="0"/>
      <w:marRight w:val="0"/>
      <w:marTop w:val="0"/>
      <w:marBottom w:val="0"/>
      <w:divBdr>
        <w:top w:val="none" w:sz="0" w:space="0" w:color="auto"/>
        <w:left w:val="none" w:sz="0" w:space="0" w:color="auto"/>
        <w:bottom w:val="none" w:sz="0" w:space="0" w:color="auto"/>
        <w:right w:val="none" w:sz="0" w:space="0" w:color="auto"/>
      </w:divBdr>
    </w:div>
    <w:div w:id="865481436">
      <w:bodyDiv w:val="1"/>
      <w:marLeft w:val="0"/>
      <w:marRight w:val="0"/>
      <w:marTop w:val="0"/>
      <w:marBottom w:val="0"/>
      <w:divBdr>
        <w:top w:val="none" w:sz="0" w:space="0" w:color="auto"/>
        <w:left w:val="none" w:sz="0" w:space="0" w:color="auto"/>
        <w:bottom w:val="none" w:sz="0" w:space="0" w:color="auto"/>
        <w:right w:val="none" w:sz="0" w:space="0" w:color="auto"/>
      </w:divBdr>
    </w:div>
    <w:div w:id="943194618">
      <w:bodyDiv w:val="1"/>
      <w:marLeft w:val="0"/>
      <w:marRight w:val="0"/>
      <w:marTop w:val="0"/>
      <w:marBottom w:val="0"/>
      <w:divBdr>
        <w:top w:val="none" w:sz="0" w:space="0" w:color="auto"/>
        <w:left w:val="none" w:sz="0" w:space="0" w:color="auto"/>
        <w:bottom w:val="none" w:sz="0" w:space="0" w:color="auto"/>
        <w:right w:val="none" w:sz="0" w:space="0" w:color="auto"/>
      </w:divBdr>
    </w:div>
    <w:div w:id="982731752">
      <w:bodyDiv w:val="1"/>
      <w:marLeft w:val="0"/>
      <w:marRight w:val="0"/>
      <w:marTop w:val="0"/>
      <w:marBottom w:val="0"/>
      <w:divBdr>
        <w:top w:val="none" w:sz="0" w:space="0" w:color="auto"/>
        <w:left w:val="none" w:sz="0" w:space="0" w:color="auto"/>
        <w:bottom w:val="none" w:sz="0" w:space="0" w:color="auto"/>
        <w:right w:val="none" w:sz="0" w:space="0" w:color="auto"/>
      </w:divBdr>
    </w:div>
    <w:div w:id="997683966">
      <w:bodyDiv w:val="1"/>
      <w:marLeft w:val="0"/>
      <w:marRight w:val="0"/>
      <w:marTop w:val="0"/>
      <w:marBottom w:val="0"/>
      <w:divBdr>
        <w:top w:val="none" w:sz="0" w:space="0" w:color="auto"/>
        <w:left w:val="none" w:sz="0" w:space="0" w:color="auto"/>
        <w:bottom w:val="none" w:sz="0" w:space="0" w:color="auto"/>
        <w:right w:val="none" w:sz="0" w:space="0" w:color="auto"/>
      </w:divBdr>
    </w:div>
    <w:div w:id="1081028550">
      <w:bodyDiv w:val="1"/>
      <w:marLeft w:val="0"/>
      <w:marRight w:val="0"/>
      <w:marTop w:val="0"/>
      <w:marBottom w:val="0"/>
      <w:divBdr>
        <w:top w:val="none" w:sz="0" w:space="0" w:color="auto"/>
        <w:left w:val="none" w:sz="0" w:space="0" w:color="auto"/>
        <w:bottom w:val="none" w:sz="0" w:space="0" w:color="auto"/>
        <w:right w:val="none" w:sz="0" w:space="0" w:color="auto"/>
      </w:divBdr>
    </w:div>
    <w:div w:id="1109159477">
      <w:bodyDiv w:val="1"/>
      <w:marLeft w:val="0"/>
      <w:marRight w:val="0"/>
      <w:marTop w:val="0"/>
      <w:marBottom w:val="0"/>
      <w:divBdr>
        <w:top w:val="none" w:sz="0" w:space="0" w:color="auto"/>
        <w:left w:val="none" w:sz="0" w:space="0" w:color="auto"/>
        <w:bottom w:val="none" w:sz="0" w:space="0" w:color="auto"/>
        <w:right w:val="none" w:sz="0" w:space="0" w:color="auto"/>
      </w:divBdr>
    </w:div>
    <w:div w:id="1202283984">
      <w:bodyDiv w:val="1"/>
      <w:marLeft w:val="0"/>
      <w:marRight w:val="0"/>
      <w:marTop w:val="0"/>
      <w:marBottom w:val="0"/>
      <w:divBdr>
        <w:top w:val="none" w:sz="0" w:space="0" w:color="auto"/>
        <w:left w:val="none" w:sz="0" w:space="0" w:color="auto"/>
        <w:bottom w:val="none" w:sz="0" w:space="0" w:color="auto"/>
        <w:right w:val="none" w:sz="0" w:space="0" w:color="auto"/>
      </w:divBdr>
    </w:div>
    <w:div w:id="1236356941">
      <w:bodyDiv w:val="1"/>
      <w:marLeft w:val="0"/>
      <w:marRight w:val="0"/>
      <w:marTop w:val="0"/>
      <w:marBottom w:val="0"/>
      <w:divBdr>
        <w:top w:val="none" w:sz="0" w:space="0" w:color="auto"/>
        <w:left w:val="none" w:sz="0" w:space="0" w:color="auto"/>
        <w:bottom w:val="none" w:sz="0" w:space="0" w:color="auto"/>
        <w:right w:val="none" w:sz="0" w:space="0" w:color="auto"/>
      </w:divBdr>
    </w:div>
    <w:div w:id="1241404714">
      <w:bodyDiv w:val="1"/>
      <w:marLeft w:val="0"/>
      <w:marRight w:val="0"/>
      <w:marTop w:val="0"/>
      <w:marBottom w:val="0"/>
      <w:divBdr>
        <w:top w:val="none" w:sz="0" w:space="0" w:color="auto"/>
        <w:left w:val="none" w:sz="0" w:space="0" w:color="auto"/>
        <w:bottom w:val="none" w:sz="0" w:space="0" w:color="auto"/>
        <w:right w:val="none" w:sz="0" w:space="0" w:color="auto"/>
      </w:divBdr>
    </w:div>
    <w:div w:id="1291588347">
      <w:bodyDiv w:val="1"/>
      <w:marLeft w:val="0"/>
      <w:marRight w:val="0"/>
      <w:marTop w:val="0"/>
      <w:marBottom w:val="0"/>
      <w:divBdr>
        <w:top w:val="none" w:sz="0" w:space="0" w:color="auto"/>
        <w:left w:val="none" w:sz="0" w:space="0" w:color="auto"/>
        <w:bottom w:val="none" w:sz="0" w:space="0" w:color="auto"/>
        <w:right w:val="none" w:sz="0" w:space="0" w:color="auto"/>
      </w:divBdr>
    </w:div>
    <w:div w:id="1298337091">
      <w:bodyDiv w:val="1"/>
      <w:marLeft w:val="0"/>
      <w:marRight w:val="0"/>
      <w:marTop w:val="0"/>
      <w:marBottom w:val="0"/>
      <w:divBdr>
        <w:top w:val="none" w:sz="0" w:space="0" w:color="auto"/>
        <w:left w:val="none" w:sz="0" w:space="0" w:color="auto"/>
        <w:bottom w:val="none" w:sz="0" w:space="0" w:color="auto"/>
        <w:right w:val="none" w:sz="0" w:space="0" w:color="auto"/>
      </w:divBdr>
    </w:div>
    <w:div w:id="1393314265">
      <w:bodyDiv w:val="1"/>
      <w:marLeft w:val="0"/>
      <w:marRight w:val="0"/>
      <w:marTop w:val="0"/>
      <w:marBottom w:val="0"/>
      <w:divBdr>
        <w:top w:val="none" w:sz="0" w:space="0" w:color="auto"/>
        <w:left w:val="none" w:sz="0" w:space="0" w:color="auto"/>
        <w:bottom w:val="none" w:sz="0" w:space="0" w:color="auto"/>
        <w:right w:val="none" w:sz="0" w:space="0" w:color="auto"/>
      </w:divBdr>
    </w:div>
    <w:div w:id="1418671775">
      <w:bodyDiv w:val="1"/>
      <w:marLeft w:val="0"/>
      <w:marRight w:val="0"/>
      <w:marTop w:val="0"/>
      <w:marBottom w:val="0"/>
      <w:divBdr>
        <w:top w:val="none" w:sz="0" w:space="0" w:color="auto"/>
        <w:left w:val="none" w:sz="0" w:space="0" w:color="auto"/>
        <w:bottom w:val="none" w:sz="0" w:space="0" w:color="auto"/>
        <w:right w:val="none" w:sz="0" w:space="0" w:color="auto"/>
      </w:divBdr>
    </w:div>
    <w:div w:id="1426613210">
      <w:bodyDiv w:val="1"/>
      <w:marLeft w:val="0"/>
      <w:marRight w:val="0"/>
      <w:marTop w:val="0"/>
      <w:marBottom w:val="0"/>
      <w:divBdr>
        <w:top w:val="none" w:sz="0" w:space="0" w:color="auto"/>
        <w:left w:val="none" w:sz="0" w:space="0" w:color="auto"/>
        <w:bottom w:val="none" w:sz="0" w:space="0" w:color="auto"/>
        <w:right w:val="none" w:sz="0" w:space="0" w:color="auto"/>
      </w:divBdr>
    </w:div>
    <w:div w:id="1443259672">
      <w:bodyDiv w:val="1"/>
      <w:marLeft w:val="0"/>
      <w:marRight w:val="0"/>
      <w:marTop w:val="0"/>
      <w:marBottom w:val="0"/>
      <w:divBdr>
        <w:top w:val="none" w:sz="0" w:space="0" w:color="auto"/>
        <w:left w:val="none" w:sz="0" w:space="0" w:color="auto"/>
        <w:bottom w:val="none" w:sz="0" w:space="0" w:color="auto"/>
        <w:right w:val="none" w:sz="0" w:space="0" w:color="auto"/>
      </w:divBdr>
    </w:div>
    <w:div w:id="1578783366">
      <w:bodyDiv w:val="1"/>
      <w:marLeft w:val="0"/>
      <w:marRight w:val="0"/>
      <w:marTop w:val="0"/>
      <w:marBottom w:val="0"/>
      <w:divBdr>
        <w:top w:val="none" w:sz="0" w:space="0" w:color="auto"/>
        <w:left w:val="none" w:sz="0" w:space="0" w:color="auto"/>
        <w:bottom w:val="none" w:sz="0" w:space="0" w:color="auto"/>
        <w:right w:val="none" w:sz="0" w:space="0" w:color="auto"/>
      </w:divBdr>
    </w:div>
    <w:div w:id="1586649029">
      <w:bodyDiv w:val="1"/>
      <w:marLeft w:val="0"/>
      <w:marRight w:val="0"/>
      <w:marTop w:val="0"/>
      <w:marBottom w:val="0"/>
      <w:divBdr>
        <w:top w:val="none" w:sz="0" w:space="0" w:color="auto"/>
        <w:left w:val="none" w:sz="0" w:space="0" w:color="auto"/>
        <w:bottom w:val="none" w:sz="0" w:space="0" w:color="auto"/>
        <w:right w:val="none" w:sz="0" w:space="0" w:color="auto"/>
      </w:divBdr>
    </w:div>
    <w:div w:id="1631520940">
      <w:bodyDiv w:val="1"/>
      <w:marLeft w:val="0"/>
      <w:marRight w:val="0"/>
      <w:marTop w:val="0"/>
      <w:marBottom w:val="0"/>
      <w:divBdr>
        <w:top w:val="none" w:sz="0" w:space="0" w:color="auto"/>
        <w:left w:val="none" w:sz="0" w:space="0" w:color="auto"/>
        <w:bottom w:val="none" w:sz="0" w:space="0" w:color="auto"/>
        <w:right w:val="none" w:sz="0" w:space="0" w:color="auto"/>
      </w:divBdr>
    </w:div>
    <w:div w:id="1635330313">
      <w:bodyDiv w:val="1"/>
      <w:marLeft w:val="0"/>
      <w:marRight w:val="0"/>
      <w:marTop w:val="0"/>
      <w:marBottom w:val="0"/>
      <w:divBdr>
        <w:top w:val="none" w:sz="0" w:space="0" w:color="auto"/>
        <w:left w:val="none" w:sz="0" w:space="0" w:color="auto"/>
        <w:bottom w:val="none" w:sz="0" w:space="0" w:color="auto"/>
        <w:right w:val="none" w:sz="0" w:space="0" w:color="auto"/>
      </w:divBdr>
    </w:div>
    <w:div w:id="1680348564">
      <w:bodyDiv w:val="1"/>
      <w:marLeft w:val="0"/>
      <w:marRight w:val="0"/>
      <w:marTop w:val="0"/>
      <w:marBottom w:val="0"/>
      <w:divBdr>
        <w:top w:val="none" w:sz="0" w:space="0" w:color="auto"/>
        <w:left w:val="none" w:sz="0" w:space="0" w:color="auto"/>
        <w:bottom w:val="none" w:sz="0" w:space="0" w:color="auto"/>
        <w:right w:val="none" w:sz="0" w:space="0" w:color="auto"/>
      </w:divBdr>
    </w:div>
    <w:div w:id="1686707539">
      <w:bodyDiv w:val="1"/>
      <w:marLeft w:val="0"/>
      <w:marRight w:val="0"/>
      <w:marTop w:val="0"/>
      <w:marBottom w:val="0"/>
      <w:divBdr>
        <w:top w:val="none" w:sz="0" w:space="0" w:color="auto"/>
        <w:left w:val="none" w:sz="0" w:space="0" w:color="auto"/>
        <w:bottom w:val="none" w:sz="0" w:space="0" w:color="auto"/>
        <w:right w:val="none" w:sz="0" w:space="0" w:color="auto"/>
      </w:divBdr>
    </w:div>
    <w:div w:id="1694920374">
      <w:bodyDiv w:val="1"/>
      <w:marLeft w:val="0"/>
      <w:marRight w:val="0"/>
      <w:marTop w:val="0"/>
      <w:marBottom w:val="0"/>
      <w:divBdr>
        <w:top w:val="none" w:sz="0" w:space="0" w:color="auto"/>
        <w:left w:val="none" w:sz="0" w:space="0" w:color="auto"/>
        <w:bottom w:val="none" w:sz="0" w:space="0" w:color="auto"/>
        <w:right w:val="none" w:sz="0" w:space="0" w:color="auto"/>
      </w:divBdr>
    </w:div>
    <w:div w:id="1735932050">
      <w:bodyDiv w:val="1"/>
      <w:marLeft w:val="0"/>
      <w:marRight w:val="0"/>
      <w:marTop w:val="0"/>
      <w:marBottom w:val="0"/>
      <w:divBdr>
        <w:top w:val="none" w:sz="0" w:space="0" w:color="auto"/>
        <w:left w:val="none" w:sz="0" w:space="0" w:color="auto"/>
        <w:bottom w:val="none" w:sz="0" w:space="0" w:color="auto"/>
        <w:right w:val="none" w:sz="0" w:space="0" w:color="auto"/>
      </w:divBdr>
    </w:div>
    <w:div w:id="1752659034">
      <w:bodyDiv w:val="1"/>
      <w:marLeft w:val="0"/>
      <w:marRight w:val="0"/>
      <w:marTop w:val="0"/>
      <w:marBottom w:val="0"/>
      <w:divBdr>
        <w:top w:val="none" w:sz="0" w:space="0" w:color="auto"/>
        <w:left w:val="none" w:sz="0" w:space="0" w:color="auto"/>
        <w:bottom w:val="none" w:sz="0" w:space="0" w:color="auto"/>
        <w:right w:val="none" w:sz="0" w:space="0" w:color="auto"/>
      </w:divBdr>
    </w:div>
    <w:div w:id="1752779284">
      <w:bodyDiv w:val="1"/>
      <w:marLeft w:val="0"/>
      <w:marRight w:val="0"/>
      <w:marTop w:val="0"/>
      <w:marBottom w:val="0"/>
      <w:divBdr>
        <w:top w:val="none" w:sz="0" w:space="0" w:color="auto"/>
        <w:left w:val="none" w:sz="0" w:space="0" w:color="auto"/>
        <w:bottom w:val="none" w:sz="0" w:space="0" w:color="auto"/>
        <w:right w:val="none" w:sz="0" w:space="0" w:color="auto"/>
      </w:divBdr>
    </w:div>
    <w:div w:id="1798910931">
      <w:bodyDiv w:val="1"/>
      <w:marLeft w:val="0"/>
      <w:marRight w:val="0"/>
      <w:marTop w:val="0"/>
      <w:marBottom w:val="0"/>
      <w:divBdr>
        <w:top w:val="none" w:sz="0" w:space="0" w:color="auto"/>
        <w:left w:val="none" w:sz="0" w:space="0" w:color="auto"/>
        <w:bottom w:val="none" w:sz="0" w:space="0" w:color="auto"/>
        <w:right w:val="none" w:sz="0" w:space="0" w:color="auto"/>
      </w:divBdr>
    </w:div>
    <w:div w:id="1885824556">
      <w:bodyDiv w:val="1"/>
      <w:marLeft w:val="0"/>
      <w:marRight w:val="0"/>
      <w:marTop w:val="0"/>
      <w:marBottom w:val="0"/>
      <w:divBdr>
        <w:top w:val="none" w:sz="0" w:space="0" w:color="auto"/>
        <w:left w:val="none" w:sz="0" w:space="0" w:color="auto"/>
        <w:bottom w:val="none" w:sz="0" w:space="0" w:color="auto"/>
        <w:right w:val="none" w:sz="0" w:space="0" w:color="auto"/>
      </w:divBdr>
    </w:div>
    <w:div w:id="1951280412">
      <w:bodyDiv w:val="1"/>
      <w:marLeft w:val="0"/>
      <w:marRight w:val="0"/>
      <w:marTop w:val="0"/>
      <w:marBottom w:val="0"/>
      <w:divBdr>
        <w:top w:val="none" w:sz="0" w:space="0" w:color="auto"/>
        <w:left w:val="none" w:sz="0" w:space="0" w:color="auto"/>
        <w:bottom w:val="none" w:sz="0" w:space="0" w:color="auto"/>
        <w:right w:val="none" w:sz="0" w:space="0" w:color="auto"/>
      </w:divBdr>
    </w:div>
    <w:div w:id="1983000514">
      <w:bodyDiv w:val="1"/>
      <w:marLeft w:val="0"/>
      <w:marRight w:val="0"/>
      <w:marTop w:val="0"/>
      <w:marBottom w:val="0"/>
      <w:divBdr>
        <w:top w:val="none" w:sz="0" w:space="0" w:color="auto"/>
        <w:left w:val="none" w:sz="0" w:space="0" w:color="auto"/>
        <w:bottom w:val="none" w:sz="0" w:space="0" w:color="auto"/>
        <w:right w:val="none" w:sz="0" w:space="0" w:color="auto"/>
      </w:divBdr>
    </w:div>
    <w:div w:id="2000381257">
      <w:bodyDiv w:val="1"/>
      <w:marLeft w:val="0"/>
      <w:marRight w:val="0"/>
      <w:marTop w:val="0"/>
      <w:marBottom w:val="0"/>
      <w:divBdr>
        <w:top w:val="none" w:sz="0" w:space="0" w:color="auto"/>
        <w:left w:val="none" w:sz="0" w:space="0" w:color="auto"/>
        <w:bottom w:val="none" w:sz="0" w:space="0" w:color="auto"/>
        <w:right w:val="none" w:sz="0" w:space="0" w:color="auto"/>
      </w:divBdr>
    </w:div>
    <w:div w:id="2006855015">
      <w:bodyDiv w:val="1"/>
      <w:marLeft w:val="0"/>
      <w:marRight w:val="0"/>
      <w:marTop w:val="0"/>
      <w:marBottom w:val="0"/>
      <w:divBdr>
        <w:top w:val="none" w:sz="0" w:space="0" w:color="auto"/>
        <w:left w:val="none" w:sz="0" w:space="0" w:color="auto"/>
        <w:bottom w:val="none" w:sz="0" w:space="0" w:color="auto"/>
        <w:right w:val="none" w:sz="0" w:space="0" w:color="auto"/>
      </w:divBdr>
    </w:div>
    <w:div w:id="2088070547">
      <w:bodyDiv w:val="1"/>
      <w:marLeft w:val="0"/>
      <w:marRight w:val="0"/>
      <w:marTop w:val="0"/>
      <w:marBottom w:val="0"/>
      <w:divBdr>
        <w:top w:val="none" w:sz="0" w:space="0" w:color="auto"/>
        <w:left w:val="none" w:sz="0" w:space="0" w:color="auto"/>
        <w:bottom w:val="none" w:sz="0" w:space="0" w:color="auto"/>
        <w:right w:val="none" w:sz="0" w:space="0" w:color="auto"/>
      </w:divBdr>
    </w:div>
    <w:div w:id="209816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ter.buettner@ut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ourtois\AppData\Local\Microsoft\Windows\Temporary%20Internet%20Files\Content.Outlook\I72KI7BS\EDENRED_Press_Release_Template.dotx" TargetMode="External"/></Relationships>
</file>

<file path=word/theme/theme1.xml><?xml version="1.0" encoding="utf-8"?>
<a:theme xmlns:a="http://schemas.openxmlformats.org/drawingml/2006/main" name="Thème Office">
  <a:themeElements>
    <a:clrScheme name="EDENRED 2017">
      <a:dk1>
        <a:srgbClr val="323232"/>
      </a:dk1>
      <a:lt1>
        <a:sysClr val="window" lastClr="FFFFFF"/>
      </a:lt1>
      <a:dk2>
        <a:srgbClr val="162056"/>
      </a:dk2>
      <a:lt2>
        <a:srgbClr val="808080"/>
      </a:lt2>
      <a:accent1>
        <a:srgbClr val="D52B1E"/>
      </a:accent1>
      <a:accent2>
        <a:srgbClr val="F6EB61"/>
      </a:accent2>
      <a:accent3>
        <a:srgbClr val="00859B"/>
      </a:accent3>
      <a:accent4>
        <a:srgbClr val="0085CA"/>
      </a:accent4>
      <a:accent5>
        <a:srgbClr val="003591"/>
      </a:accent5>
      <a:accent6>
        <a:srgbClr val="42145F"/>
      </a:accent6>
      <a:hlink>
        <a:srgbClr val="0563C1"/>
      </a:hlink>
      <a:folHlink>
        <a:srgbClr val="954F7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9884E-FA6F-4C68-8229-05EC8B139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EDENRED_Press_Release_Template.dotx</Template>
  <TotalTime>0</TotalTime>
  <Pages>2</Pages>
  <Words>585</Words>
  <Characters>3656</Characters>
  <Application>Microsoft Office Word</Application>
  <DocSecurity>0</DocSecurity>
  <Lines>30</Lines>
  <Paragraphs>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EDENRED</vt:lpstr>
      <vt:lpstr>EDENRED</vt:lpstr>
      <vt:lpstr>EDENRED</vt:lpstr>
    </vt:vector>
  </TitlesOfParts>
  <Company>Distingo</Company>
  <LinksUpToDate>false</LinksUpToDate>
  <CharactersWithSpaces>4233</CharactersWithSpaces>
  <SharedDoc>false</SharedDoc>
  <HyperlinkBase/>
  <HLinks>
    <vt:vector size="18" baseType="variant">
      <vt:variant>
        <vt:i4>5701694</vt:i4>
      </vt:variant>
      <vt:variant>
        <vt:i4>6</vt:i4>
      </vt:variant>
      <vt:variant>
        <vt:i4>0</vt:i4>
      </vt:variant>
      <vt:variant>
        <vt:i4>5</vt:i4>
      </vt:variant>
      <vt:variant>
        <vt:lpwstr>mailto:name.surname@edenred.com</vt:lpwstr>
      </vt:variant>
      <vt:variant>
        <vt:lpwstr/>
      </vt:variant>
      <vt:variant>
        <vt:i4>5701694</vt:i4>
      </vt:variant>
      <vt:variant>
        <vt:i4>3</vt:i4>
      </vt:variant>
      <vt:variant>
        <vt:i4>0</vt:i4>
      </vt:variant>
      <vt:variant>
        <vt:i4>5</vt:i4>
      </vt:variant>
      <vt:variant>
        <vt:lpwstr>mailto:name.surname@edenred.com</vt:lpwstr>
      </vt:variant>
      <vt:variant>
        <vt:lpwstr/>
      </vt:variant>
      <vt:variant>
        <vt:i4>7733287</vt:i4>
      </vt:variant>
      <vt:variant>
        <vt:i4>0</vt:i4>
      </vt:variant>
      <vt:variant>
        <vt:i4>0</vt:i4>
      </vt:variant>
      <vt:variant>
        <vt:i4>5</vt:i4>
      </vt:variant>
      <vt:variant>
        <vt:lpwstr>https://twitter.com/edenred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EDENRED</dc:title>
  <dc:creator>COURTOIS Cécile</dc:creator>
  <cp:lastModifiedBy>Tatjana.Maass</cp:lastModifiedBy>
  <cp:revision>4</cp:revision>
  <cp:lastPrinted>2019-06-19T06:06:00Z</cp:lastPrinted>
  <dcterms:created xsi:type="dcterms:W3CDTF">2019-08-13T11:03:00Z</dcterms:created>
  <dcterms:modified xsi:type="dcterms:W3CDTF">2019-09-20T09:48:00Z</dcterms:modified>
</cp:coreProperties>
</file>